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F35" w:rsidRDefault="00EA0AB6" w:rsidP="003052A1">
      <w:pPr>
        <w:pStyle w:val="1130373e324b39"/>
        <w:widowControl/>
        <w:tabs>
          <w:tab w:val="left" w:pos="10985"/>
        </w:tabs>
        <w:spacing w:line="360" w:lineRule="auto"/>
        <w:jc w:val="center"/>
        <w:rPr>
          <w:sz w:val="28"/>
          <w:szCs w:val="28"/>
        </w:rPr>
      </w:pPr>
      <w:r>
        <w:rPr>
          <w:noProof/>
          <w:sz w:val="28"/>
          <w:szCs w:val="28"/>
          <w:lang w:eastAsia="ru-RU" w:bidi="ar-SA"/>
        </w:rPr>
        <w:drawing>
          <wp:inline distT="0" distB="0" distL="0" distR="0">
            <wp:extent cx="6300470" cy="8611235"/>
            <wp:effectExtent l="19050" t="0" r="5080" b="0"/>
            <wp:docPr id="1" name="Рисунок 0" descr="wiiy5BJMwMKMCsSNiq17yXDMP7tZeqbVZEfK8ExvL_VGNZQI6duxcfRNXf8_URhSsaCLhZx1B6cP1pQ5fd0Oxd9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iy5BJMwMKMCsSNiq17yXDMP7tZeqbVZEfK8ExvL_VGNZQI6duxcfRNXf8_URhSsaCLhZx1B6cP1pQ5fd0Oxd9g.jpg"/>
                    <pic:cNvPicPr/>
                  </pic:nvPicPr>
                  <pic:blipFill>
                    <a:blip r:embed="rId8" cstate="print"/>
                    <a:stretch>
                      <a:fillRect/>
                    </a:stretch>
                  </pic:blipFill>
                  <pic:spPr>
                    <a:xfrm>
                      <a:off x="0" y="0"/>
                      <a:ext cx="6300470" cy="8611235"/>
                    </a:xfrm>
                    <a:prstGeom prst="rect">
                      <a:avLst/>
                    </a:prstGeom>
                  </pic:spPr>
                </pic:pic>
              </a:graphicData>
            </a:graphic>
          </wp:inline>
        </w:drawing>
      </w:r>
    </w:p>
    <w:p w:rsidR="003052A1" w:rsidRDefault="003052A1" w:rsidP="003052A1">
      <w:pPr>
        <w:pStyle w:val="1130373e324b39"/>
        <w:widowControl/>
        <w:tabs>
          <w:tab w:val="left" w:pos="10985"/>
        </w:tabs>
        <w:spacing w:line="360" w:lineRule="auto"/>
        <w:jc w:val="center"/>
        <w:rPr>
          <w:sz w:val="28"/>
          <w:szCs w:val="28"/>
        </w:rPr>
      </w:pPr>
    </w:p>
    <w:p w:rsidR="003052A1" w:rsidRDefault="003052A1" w:rsidP="003052A1">
      <w:pPr>
        <w:pStyle w:val="1130373e324b39"/>
        <w:widowControl/>
        <w:tabs>
          <w:tab w:val="left" w:pos="10985"/>
        </w:tabs>
        <w:spacing w:line="360" w:lineRule="auto"/>
        <w:jc w:val="center"/>
        <w:rPr>
          <w:sz w:val="28"/>
          <w:szCs w:val="28"/>
        </w:rPr>
      </w:pPr>
    </w:p>
    <w:p w:rsidR="003052A1" w:rsidRDefault="003052A1" w:rsidP="003052A1">
      <w:pPr>
        <w:pStyle w:val="1130373e324b39"/>
        <w:widowControl/>
        <w:tabs>
          <w:tab w:val="left" w:pos="10985"/>
        </w:tabs>
        <w:spacing w:line="360" w:lineRule="auto"/>
        <w:jc w:val="center"/>
        <w:rPr>
          <w:sz w:val="28"/>
          <w:szCs w:val="28"/>
        </w:rPr>
      </w:pPr>
    </w:p>
    <w:p w:rsidR="003052A1" w:rsidRDefault="003052A1" w:rsidP="003E63AF">
      <w:pPr>
        <w:pStyle w:val="1130373e324b39"/>
        <w:widowControl/>
        <w:tabs>
          <w:tab w:val="left" w:pos="10985"/>
        </w:tabs>
        <w:spacing w:line="360" w:lineRule="auto"/>
        <w:jc w:val="center"/>
        <w:rPr>
          <w:sz w:val="28"/>
          <w:szCs w:val="28"/>
        </w:rPr>
      </w:pPr>
      <w:bookmarkStart w:id="0" w:name="_GoBack"/>
      <w:r>
        <w:rPr>
          <w:sz w:val="28"/>
          <w:szCs w:val="28"/>
        </w:rPr>
        <w:t>Потьма 2025 год</w:t>
      </w:r>
    </w:p>
    <w:bookmarkEnd w:id="0"/>
    <w:p w:rsidR="00EC5CAC" w:rsidRPr="004603AA" w:rsidRDefault="00EC5CAC" w:rsidP="003052A1">
      <w:pPr>
        <w:pStyle w:val="1130373e324b39"/>
        <w:widowControl/>
        <w:tabs>
          <w:tab w:val="left" w:pos="10985"/>
        </w:tabs>
        <w:spacing w:line="360" w:lineRule="auto"/>
        <w:jc w:val="center"/>
        <w:rPr>
          <w:sz w:val="28"/>
          <w:szCs w:val="28"/>
        </w:rPr>
      </w:pPr>
      <w:r w:rsidRPr="004603AA">
        <w:rPr>
          <w:b/>
          <w:sz w:val="28"/>
          <w:szCs w:val="28"/>
          <w:lang w:eastAsia="ru-RU"/>
        </w:rPr>
        <w:t>СОДЕРЖАНИЕ ПРОГРАММЫ</w:t>
      </w:r>
    </w:p>
    <w:p w:rsidR="00EC5CAC" w:rsidRPr="004603AA" w:rsidRDefault="00EC5CAC" w:rsidP="004603AA">
      <w:pPr>
        <w:pStyle w:val="1130373e324b39"/>
        <w:widowControl/>
        <w:tabs>
          <w:tab w:val="left" w:pos="10985"/>
        </w:tabs>
        <w:spacing w:line="360" w:lineRule="auto"/>
        <w:ind w:firstLine="709"/>
        <w:jc w:val="both"/>
        <w:rPr>
          <w:sz w:val="28"/>
          <w:szCs w:val="28"/>
          <w:u w:val="single"/>
        </w:rPr>
      </w:pPr>
      <w:r w:rsidRPr="004603AA">
        <w:rPr>
          <w:b/>
          <w:sz w:val="28"/>
          <w:szCs w:val="28"/>
          <w:u w:val="single"/>
          <w:lang w:val="en-US" w:eastAsia="ru-RU"/>
        </w:rPr>
        <w:t>I</w:t>
      </w:r>
      <w:r w:rsidRPr="004603AA">
        <w:rPr>
          <w:b/>
          <w:sz w:val="28"/>
          <w:szCs w:val="28"/>
          <w:u w:val="single"/>
          <w:lang w:eastAsia="ru-RU"/>
        </w:rPr>
        <w:t xml:space="preserve"> Блок — Целевой</w:t>
      </w:r>
    </w:p>
    <w:p w:rsidR="00EC5CAC" w:rsidRPr="004603AA" w:rsidRDefault="00EC5CAC" w:rsidP="004603AA">
      <w:pPr>
        <w:pStyle w:val="1130373e324b39"/>
        <w:tabs>
          <w:tab w:val="left" w:pos="10985"/>
        </w:tabs>
        <w:spacing w:line="360" w:lineRule="auto"/>
        <w:ind w:firstLine="709"/>
        <w:jc w:val="both"/>
        <w:rPr>
          <w:sz w:val="28"/>
          <w:szCs w:val="28"/>
        </w:rPr>
      </w:pPr>
      <w:r w:rsidRPr="004603AA">
        <w:rPr>
          <w:b/>
          <w:sz w:val="28"/>
          <w:szCs w:val="28"/>
          <w:lang w:eastAsia="ru-RU"/>
        </w:rPr>
        <w:t xml:space="preserve">1.1. Пояснительная записка: основание для реализации </w:t>
      </w:r>
      <w:r w:rsidR="004603AA" w:rsidRPr="004603AA">
        <w:rPr>
          <w:b/>
          <w:sz w:val="28"/>
          <w:szCs w:val="28"/>
          <w:lang w:eastAsia="ru-RU"/>
        </w:rPr>
        <w:t>коррекционно-педагогическ</w:t>
      </w:r>
      <w:r w:rsidR="004603AA">
        <w:rPr>
          <w:b/>
          <w:sz w:val="28"/>
          <w:szCs w:val="28"/>
          <w:lang w:eastAsia="ru-RU"/>
        </w:rPr>
        <w:t>ой</w:t>
      </w:r>
      <w:r w:rsidR="004603AA" w:rsidRPr="004603AA">
        <w:rPr>
          <w:b/>
          <w:sz w:val="28"/>
          <w:szCs w:val="28"/>
          <w:lang w:eastAsia="ru-RU"/>
        </w:rPr>
        <w:t xml:space="preserve"> программ</w:t>
      </w:r>
      <w:r w:rsidR="004603AA">
        <w:rPr>
          <w:b/>
          <w:sz w:val="28"/>
          <w:szCs w:val="28"/>
          <w:lang w:eastAsia="ru-RU"/>
        </w:rPr>
        <w:t xml:space="preserve">ы </w:t>
      </w:r>
      <w:r w:rsidR="004603AA" w:rsidRPr="004603AA">
        <w:rPr>
          <w:b/>
          <w:sz w:val="28"/>
          <w:szCs w:val="28"/>
          <w:lang w:eastAsia="ru-RU"/>
        </w:rPr>
        <w:t xml:space="preserve">для воспитанников отделения </w:t>
      </w:r>
      <w:r w:rsidR="004603AA">
        <w:rPr>
          <w:b/>
          <w:sz w:val="28"/>
          <w:szCs w:val="28"/>
          <w:lang w:eastAsia="ru-RU"/>
        </w:rPr>
        <w:t>М</w:t>
      </w:r>
      <w:r w:rsidR="004603AA" w:rsidRPr="004603AA">
        <w:rPr>
          <w:b/>
          <w:sz w:val="28"/>
          <w:szCs w:val="28"/>
          <w:lang w:eastAsia="ru-RU"/>
        </w:rPr>
        <w:t>илосердие.</w:t>
      </w:r>
    </w:p>
    <w:p w:rsidR="004603AA" w:rsidRDefault="00EC5CAC" w:rsidP="004603AA">
      <w:pPr>
        <w:pStyle w:val="1130373e324b39"/>
        <w:tabs>
          <w:tab w:val="left" w:pos="10985"/>
        </w:tabs>
        <w:spacing w:line="360" w:lineRule="auto"/>
        <w:ind w:firstLine="709"/>
        <w:jc w:val="both"/>
        <w:rPr>
          <w:b/>
          <w:sz w:val="28"/>
          <w:szCs w:val="28"/>
          <w:lang w:eastAsia="ru-RU"/>
        </w:rPr>
      </w:pPr>
      <w:r w:rsidRPr="004603AA">
        <w:rPr>
          <w:b/>
          <w:sz w:val="28"/>
          <w:szCs w:val="28"/>
          <w:lang w:eastAsia="ru-RU"/>
        </w:rPr>
        <w:t xml:space="preserve">1.2. Система условий реализации </w:t>
      </w:r>
      <w:r w:rsidR="004603AA" w:rsidRPr="004603AA">
        <w:rPr>
          <w:b/>
          <w:sz w:val="28"/>
          <w:szCs w:val="28"/>
          <w:lang w:eastAsia="ru-RU"/>
        </w:rPr>
        <w:t>коррекционно-педагогическ</w:t>
      </w:r>
      <w:r w:rsidR="004603AA">
        <w:rPr>
          <w:b/>
          <w:sz w:val="28"/>
          <w:szCs w:val="28"/>
          <w:lang w:eastAsia="ru-RU"/>
        </w:rPr>
        <w:t>ой</w:t>
      </w:r>
      <w:r w:rsidR="004603AA" w:rsidRPr="004603AA">
        <w:rPr>
          <w:b/>
          <w:sz w:val="28"/>
          <w:szCs w:val="28"/>
          <w:lang w:eastAsia="ru-RU"/>
        </w:rPr>
        <w:t xml:space="preserve"> программ</w:t>
      </w:r>
      <w:r w:rsidR="004603AA">
        <w:rPr>
          <w:b/>
          <w:sz w:val="28"/>
          <w:szCs w:val="28"/>
          <w:lang w:eastAsia="ru-RU"/>
        </w:rPr>
        <w:t xml:space="preserve">ы </w:t>
      </w:r>
      <w:r w:rsidR="00A65BF6">
        <w:rPr>
          <w:b/>
          <w:sz w:val="28"/>
          <w:szCs w:val="28"/>
          <w:lang w:eastAsia="ru-RU"/>
        </w:rPr>
        <w:t>для воспитанников паллиативного отделения</w:t>
      </w:r>
      <w:r w:rsidR="004603AA">
        <w:rPr>
          <w:b/>
          <w:sz w:val="28"/>
          <w:szCs w:val="28"/>
          <w:lang w:eastAsia="ru-RU"/>
        </w:rPr>
        <w:t>.</w:t>
      </w:r>
    </w:p>
    <w:p w:rsidR="00EC5CAC" w:rsidRPr="004603AA" w:rsidRDefault="00EC5CAC" w:rsidP="004603AA">
      <w:pPr>
        <w:pStyle w:val="1130373e324b39"/>
        <w:tabs>
          <w:tab w:val="left" w:pos="10985"/>
        </w:tabs>
        <w:spacing w:line="360" w:lineRule="auto"/>
        <w:ind w:firstLine="709"/>
        <w:jc w:val="both"/>
        <w:rPr>
          <w:sz w:val="28"/>
          <w:szCs w:val="28"/>
        </w:rPr>
      </w:pPr>
      <w:r w:rsidRPr="004603AA">
        <w:rPr>
          <w:b/>
          <w:sz w:val="28"/>
          <w:szCs w:val="28"/>
          <w:lang w:eastAsia="ru-RU"/>
        </w:rPr>
        <w:t>1.3. Психолого-педагогическая характеристика воспитанников с умеренной, тяжелой и глубокой умственной отсталостью (</w:t>
      </w:r>
      <w:r w:rsidRPr="004603AA">
        <w:rPr>
          <w:b/>
          <w:sz w:val="28"/>
          <w:szCs w:val="28"/>
          <w:lang w:val="en-US" w:eastAsia="ru-RU"/>
        </w:rPr>
        <w:t>F</w:t>
      </w:r>
      <w:r w:rsidRPr="004603AA">
        <w:rPr>
          <w:b/>
          <w:sz w:val="28"/>
          <w:szCs w:val="28"/>
          <w:lang w:eastAsia="ru-RU"/>
        </w:rPr>
        <w:t xml:space="preserve"> 71-</w:t>
      </w:r>
      <w:r w:rsidRPr="004603AA">
        <w:rPr>
          <w:b/>
          <w:sz w:val="28"/>
          <w:szCs w:val="28"/>
          <w:lang w:val="en-US" w:eastAsia="ru-RU"/>
        </w:rPr>
        <w:t>F</w:t>
      </w:r>
      <w:r w:rsidRPr="004603AA">
        <w:rPr>
          <w:b/>
          <w:sz w:val="28"/>
          <w:szCs w:val="28"/>
          <w:lang w:eastAsia="ru-RU"/>
        </w:rPr>
        <w:t xml:space="preserve"> 73).</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1.4. Особые образовательные потребности воспитанников с умеренной, тяжелой и глубокой умственной отсталостью (</w:t>
      </w:r>
      <w:r w:rsidRPr="004603AA">
        <w:rPr>
          <w:b/>
          <w:sz w:val="28"/>
          <w:szCs w:val="28"/>
          <w:lang w:val="en-US" w:eastAsia="ru-RU"/>
        </w:rPr>
        <w:t>F</w:t>
      </w:r>
      <w:r w:rsidRPr="004603AA">
        <w:rPr>
          <w:b/>
          <w:sz w:val="28"/>
          <w:szCs w:val="28"/>
          <w:lang w:eastAsia="ru-RU"/>
        </w:rPr>
        <w:t xml:space="preserve"> 71-</w:t>
      </w:r>
      <w:r w:rsidRPr="004603AA">
        <w:rPr>
          <w:b/>
          <w:sz w:val="28"/>
          <w:szCs w:val="28"/>
          <w:lang w:val="en-US" w:eastAsia="ru-RU"/>
        </w:rPr>
        <w:t>F</w:t>
      </w:r>
      <w:r w:rsidRPr="004603AA">
        <w:rPr>
          <w:b/>
          <w:sz w:val="28"/>
          <w:szCs w:val="28"/>
          <w:lang w:eastAsia="ru-RU"/>
        </w:rPr>
        <w:t xml:space="preserve"> 73).</w:t>
      </w:r>
    </w:p>
    <w:p w:rsidR="00EC5CAC" w:rsidRPr="004603AA" w:rsidRDefault="00EC5CAC" w:rsidP="004603AA">
      <w:pPr>
        <w:pStyle w:val="1130373e324b39"/>
        <w:widowControl/>
        <w:tabs>
          <w:tab w:val="left" w:pos="10985"/>
        </w:tabs>
        <w:spacing w:line="360" w:lineRule="auto"/>
        <w:ind w:firstLine="709"/>
        <w:jc w:val="both"/>
        <w:rPr>
          <w:sz w:val="28"/>
          <w:szCs w:val="28"/>
          <w:u w:val="single"/>
        </w:rPr>
      </w:pPr>
      <w:r w:rsidRPr="004603AA">
        <w:rPr>
          <w:b/>
          <w:sz w:val="28"/>
          <w:szCs w:val="28"/>
          <w:u w:val="single"/>
          <w:lang w:val="en-US" w:eastAsia="ru-RU"/>
        </w:rPr>
        <w:t>II</w:t>
      </w:r>
      <w:r w:rsidRPr="004603AA">
        <w:rPr>
          <w:b/>
          <w:sz w:val="28"/>
          <w:szCs w:val="28"/>
          <w:u w:val="single"/>
          <w:lang w:eastAsia="ru-RU"/>
        </w:rPr>
        <w:t xml:space="preserve"> Блок — Содержательный</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2.1. Цель программы, основные задачи.</w:t>
      </w:r>
    </w:p>
    <w:p w:rsidR="004603AA" w:rsidRPr="004603AA" w:rsidRDefault="00EC5CAC" w:rsidP="004603AA">
      <w:pPr>
        <w:pStyle w:val="1130373e324b39"/>
        <w:widowControl/>
        <w:tabs>
          <w:tab w:val="left" w:pos="1937"/>
        </w:tabs>
        <w:spacing w:line="360" w:lineRule="auto"/>
        <w:ind w:firstLine="709"/>
        <w:jc w:val="both"/>
        <w:rPr>
          <w:b/>
          <w:sz w:val="28"/>
          <w:szCs w:val="28"/>
          <w:lang w:eastAsia="ru-RU"/>
        </w:rPr>
      </w:pPr>
      <w:bookmarkStart w:id="1" w:name="__DdeLink__14896_1050391997"/>
      <w:bookmarkEnd w:id="1"/>
      <w:r w:rsidRPr="004603AA">
        <w:rPr>
          <w:b/>
          <w:sz w:val="28"/>
          <w:szCs w:val="28"/>
          <w:lang w:eastAsia="ru-RU"/>
        </w:rPr>
        <w:t xml:space="preserve">2.2. Принципы реализации блочно-модульной </w:t>
      </w:r>
      <w:r w:rsidR="004603AA" w:rsidRPr="004603AA">
        <w:rPr>
          <w:b/>
          <w:sz w:val="28"/>
          <w:szCs w:val="28"/>
          <w:lang w:eastAsia="ru-RU"/>
        </w:rPr>
        <w:t>корре</w:t>
      </w:r>
      <w:r w:rsidR="004603AA">
        <w:rPr>
          <w:b/>
          <w:sz w:val="28"/>
          <w:szCs w:val="28"/>
          <w:lang w:eastAsia="ru-RU"/>
        </w:rPr>
        <w:t xml:space="preserve">кционно-педагогической программы </w:t>
      </w:r>
      <w:r w:rsidR="00A65BF6">
        <w:rPr>
          <w:b/>
          <w:sz w:val="28"/>
          <w:szCs w:val="28"/>
          <w:lang w:eastAsia="ru-RU"/>
        </w:rPr>
        <w:t>для воспитанников паллиативного отделения</w:t>
      </w:r>
      <w:r w:rsidR="004603AA">
        <w:rPr>
          <w:b/>
          <w:sz w:val="28"/>
          <w:szCs w:val="28"/>
          <w:lang w:eastAsia="ru-RU"/>
        </w:rPr>
        <w:t>.</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2.3. Основные модули программы.</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2.4. Содержание тематических модулей, планируемые результаты.</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2.5. Тематический план учебных  занятий.</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2.6. Таблица распределения часов по модулям, темам учебных занятий, видам коррекционно-педагогической деятельности.</w:t>
      </w:r>
    </w:p>
    <w:p w:rsidR="00EC5CAC" w:rsidRPr="004603AA" w:rsidRDefault="00EC5CAC" w:rsidP="004603AA">
      <w:pPr>
        <w:pStyle w:val="1130373e324b39"/>
        <w:widowControl/>
        <w:tabs>
          <w:tab w:val="left" w:pos="1937"/>
        </w:tabs>
        <w:spacing w:line="360" w:lineRule="auto"/>
        <w:jc w:val="center"/>
        <w:rPr>
          <w:b/>
          <w:sz w:val="28"/>
          <w:szCs w:val="28"/>
          <w:u w:val="single"/>
          <w:lang w:eastAsia="ru-RU"/>
        </w:rPr>
      </w:pPr>
      <w:r w:rsidRPr="004603AA">
        <w:rPr>
          <w:b/>
          <w:sz w:val="28"/>
          <w:szCs w:val="28"/>
          <w:u w:val="single"/>
          <w:lang w:val="en-US" w:eastAsia="ru-RU"/>
        </w:rPr>
        <w:t>III</w:t>
      </w:r>
      <w:r w:rsidRPr="004603AA">
        <w:rPr>
          <w:b/>
          <w:sz w:val="28"/>
          <w:szCs w:val="28"/>
          <w:u w:val="single"/>
          <w:lang w:eastAsia="ru-RU"/>
        </w:rPr>
        <w:t xml:space="preserve"> Блок — Ожидаемые результаты освоения </w:t>
      </w:r>
      <w:r w:rsidR="004603AA" w:rsidRPr="004603AA">
        <w:rPr>
          <w:b/>
          <w:sz w:val="28"/>
          <w:szCs w:val="28"/>
          <w:u w:val="single"/>
          <w:lang w:eastAsia="ru-RU"/>
        </w:rPr>
        <w:t>коррекционно-педагогическ</w:t>
      </w:r>
      <w:r w:rsidR="004603AA">
        <w:rPr>
          <w:b/>
          <w:sz w:val="28"/>
          <w:szCs w:val="28"/>
          <w:u w:val="single"/>
          <w:lang w:eastAsia="ru-RU"/>
        </w:rPr>
        <w:t>ой</w:t>
      </w:r>
      <w:r w:rsidR="004603AA" w:rsidRPr="004603AA">
        <w:rPr>
          <w:b/>
          <w:sz w:val="28"/>
          <w:szCs w:val="28"/>
          <w:u w:val="single"/>
          <w:lang w:eastAsia="ru-RU"/>
        </w:rPr>
        <w:t xml:space="preserve"> программ</w:t>
      </w:r>
      <w:r w:rsidR="004603AA">
        <w:rPr>
          <w:b/>
          <w:sz w:val="28"/>
          <w:szCs w:val="28"/>
          <w:u w:val="single"/>
          <w:lang w:eastAsia="ru-RU"/>
        </w:rPr>
        <w:t xml:space="preserve">ы </w:t>
      </w:r>
      <w:r w:rsidR="00A65BF6">
        <w:rPr>
          <w:b/>
          <w:sz w:val="28"/>
          <w:szCs w:val="28"/>
          <w:u w:val="single"/>
          <w:lang w:eastAsia="ru-RU"/>
        </w:rPr>
        <w:t>для воспитанников паллиативного отделения</w:t>
      </w:r>
      <w:r w:rsidR="004603AA">
        <w:rPr>
          <w:b/>
          <w:sz w:val="28"/>
          <w:szCs w:val="28"/>
          <w:u w:val="single"/>
          <w:lang w:eastAsia="ru-RU"/>
        </w:rPr>
        <w:t>.</w:t>
      </w:r>
    </w:p>
    <w:p w:rsidR="004603AA" w:rsidRPr="004603AA" w:rsidRDefault="00EC5CAC" w:rsidP="004603AA">
      <w:pPr>
        <w:pStyle w:val="1130373e324b39"/>
        <w:widowControl/>
        <w:tabs>
          <w:tab w:val="left" w:pos="1937"/>
        </w:tabs>
        <w:spacing w:line="360" w:lineRule="auto"/>
        <w:jc w:val="both"/>
        <w:rPr>
          <w:b/>
          <w:sz w:val="28"/>
          <w:szCs w:val="28"/>
          <w:lang w:eastAsia="ru-RU"/>
        </w:rPr>
      </w:pPr>
      <w:r w:rsidRPr="004603AA">
        <w:rPr>
          <w:b/>
          <w:sz w:val="28"/>
          <w:szCs w:val="28"/>
          <w:lang w:eastAsia="ru-RU"/>
        </w:rPr>
        <w:t xml:space="preserve">3.1. Результаты освоения </w:t>
      </w:r>
      <w:r w:rsidR="004603AA" w:rsidRPr="004603AA">
        <w:rPr>
          <w:b/>
          <w:sz w:val="28"/>
          <w:szCs w:val="28"/>
          <w:lang w:eastAsia="ru-RU"/>
        </w:rPr>
        <w:t>коррекционно-педагогическ</w:t>
      </w:r>
      <w:r w:rsidR="004603AA">
        <w:rPr>
          <w:b/>
          <w:sz w:val="28"/>
          <w:szCs w:val="28"/>
          <w:lang w:eastAsia="ru-RU"/>
        </w:rPr>
        <w:t>ой</w:t>
      </w:r>
      <w:r w:rsidR="004603AA" w:rsidRPr="004603AA">
        <w:rPr>
          <w:b/>
          <w:sz w:val="28"/>
          <w:szCs w:val="28"/>
          <w:lang w:eastAsia="ru-RU"/>
        </w:rPr>
        <w:t xml:space="preserve"> программ</w:t>
      </w:r>
      <w:r w:rsidR="004603AA">
        <w:rPr>
          <w:b/>
          <w:sz w:val="28"/>
          <w:szCs w:val="28"/>
          <w:lang w:eastAsia="ru-RU"/>
        </w:rPr>
        <w:t xml:space="preserve">ы для </w:t>
      </w:r>
      <w:r w:rsidR="00A65BF6">
        <w:rPr>
          <w:b/>
          <w:sz w:val="28"/>
          <w:szCs w:val="28"/>
          <w:lang w:eastAsia="ru-RU"/>
        </w:rPr>
        <w:t>воспитанников паллиативного отделения</w:t>
      </w:r>
      <w:r w:rsidR="004603AA">
        <w:rPr>
          <w:b/>
          <w:sz w:val="28"/>
          <w:szCs w:val="28"/>
          <w:lang w:eastAsia="ru-RU"/>
        </w:rPr>
        <w:t>.</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3.2. Система бальной оценки.</w:t>
      </w:r>
    </w:p>
    <w:p w:rsidR="00EC5CAC" w:rsidRDefault="004603AA" w:rsidP="004603AA">
      <w:pPr>
        <w:pStyle w:val="1130373e324b39"/>
        <w:widowControl/>
        <w:tabs>
          <w:tab w:val="left" w:pos="10985"/>
        </w:tabs>
        <w:spacing w:line="360" w:lineRule="auto"/>
        <w:ind w:firstLine="709"/>
        <w:jc w:val="both"/>
        <w:rPr>
          <w:b/>
          <w:sz w:val="28"/>
          <w:szCs w:val="28"/>
          <w:lang w:eastAsia="ru-RU"/>
        </w:rPr>
      </w:pPr>
      <w:r w:rsidRPr="004603AA">
        <w:rPr>
          <w:b/>
          <w:sz w:val="28"/>
          <w:szCs w:val="28"/>
          <w:lang w:val="en-US" w:eastAsia="ru-RU"/>
        </w:rPr>
        <w:t>I</w:t>
      </w:r>
      <w:r w:rsidR="00EC5CAC" w:rsidRPr="004603AA">
        <w:rPr>
          <w:b/>
          <w:sz w:val="28"/>
          <w:szCs w:val="28"/>
          <w:lang w:val="en-US" w:eastAsia="ru-RU"/>
        </w:rPr>
        <w:t>V</w:t>
      </w:r>
      <w:r w:rsidR="00EC5CAC" w:rsidRPr="004603AA">
        <w:rPr>
          <w:b/>
          <w:sz w:val="28"/>
          <w:szCs w:val="28"/>
          <w:lang w:eastAsia="ru-RU"/>
        </w:rPr>
        <w:t xml:space="preserve"> Блок — </w:t>
      </w:r>
      <w:r>
        <w:rPr>
          <w:b/>
          <w:sz w:val="28"/>
          <w:szCs w:val="28"/>
          <w:lang w:eastAsia="ru-RU"/>
        </w:rPr>
        <w:t>Литература</w:t>
      </w:r>
      <w:r w:rsidR="00EC5CAC" w:rsidRPr="004603AA">
        <w:rPr>
          <w:b/>
          <w:sz w:val="28"/>
          <w:szCs w:val="28"/>
          <w:lang w:eastAsia="ru-RU"/>
        </w:rPr>
        <w:t>.</w:t>
      </w:r>
    </w:p>
    <w:p w:rsidR="004603AA" w:rsidRDefault="004603AA" w:rsidP="004603AA">
      <w:pPr>
        <w:pStyle w:val="1130373e324b39"/>
        <w:widowControl/>
        <w:tabs>
          <w:tab w:val="left" w:pos="10985"/>
        </w:tabs>
        <w:spacing w:line="360" w:lineRule="auto"/>
        <w:ind w:firstLine="709"/>
        <w:jc w:val="both"/>
        <w:rPr>
          <w:b/>
          <w:sz w:val="28"/>
          <w:szCs w:val="28"/>
          <w:lang w:eastAsia="ru-RU"/>
        </w:rPr>
      </w:pPr>
      <w:r>
        <w:rPr>
          <w:b/>
          <w:sz w:val="28"/>
          <w:szCs w:val="28"/>
          <w:lang w:val="en-US" w:eastAsia="ru-RU"/>
        </w:rPr>
        <w:t>V</w:t>
      </w:r>
      <w:r w:rsidRPr="004603AA">
        <w:rPr>
          <w:b/>
          <w:sz w:val="28"/>
          <w:szCs w:val="28"/>
          <w:lang w:eastAsia="ru-RU"/>
        </w:rPr>
        <w:t xml:space="preserve"> Блок — Приложения.</w:t>
      </w:r>
    </w:p>
    <w:p w:rsidR="004603AA" w:rsidRPr="00502695" w:rsidRDefault="004603AA" w:rsidP="004603AA">
      <w:pPr>
        <w:pStyle w:val="1130373e324b39"/>
        <w:widowControl/>
        <w:tabs>
          <w:tab w:val="left" w:pos="10985"/>
        </w:tabs>
        <w:spacing w:line="360" w:lineRule="auto"/>
        <w:ind w:firstLine="709"/>
        <w:jc w:val="both"/>
        <w:rPr>
          <w:sz w:val="28"/>
          <w:szCs w:val="28"/>
        </w:rPr>
      </w:pPr>
    </w:p>
    <w:p w:rsidR="00EC5CAC" w:rsidRPr="004603AA" w:rsidRDefault="00EC5CAC" w:rsidP="004603AA">
      <w:pPr>
        <w:pStyle w:val="1130373e324b39"/>
        <w:widowControl/>
        <w:tabs>
          <w:tab w:val="left" w:pos="10985"/>
        </w:tabs>
        <w:spacing w:line="360" w:lineRule="auto"/>
        <w:ind w:firstLine="709"/>
        <w:jc w:val="both"/>
        <w:rPr>
          <w:sz w:val="28"/>
          <w:szCs w:val="28"/>
        </w:rPr>
      </w:pPr>
    </w:p>
    <w:p w:rsidR="000968E6" w:rsidRPr="004603AA" w:rsidRDefault="000968E6" w:rsidP="004603AA">
      <w:pPr>
        <w:spacing w:after="0" w:line="360" w:lineRule="auto"/>
        <w:ind w:firstLine="709"/>
        <w:jc w:val="both"/>
        <w:rPr>
          <w:rFonts w:ascii="Times New Roman" w:hAnsi="Times New Roman"/>
          <w:b/>
          <w:kern w:val="1"/>
          <w:sz w:val="28"/>
          <w:szCs w:val="28"/>
          <w:lang w:bidi="hi-IN"/>
        </w:rPr>
      </w:pPr>
      <w:r w:rsidRPr="004603AA">
        <w:rPr>
          <w:rFonts w:ascii="Times New Roman" w:hAnsi="Times New Roman"/>
          <w:b/>
          <w:sz w:val="28"/>
          <w:szCs w:val="28"/>
        </w:rPr>
        <w:lastRenderedPageBreak/>
        <w:br w:type="page"/>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lastRenderedPageBreak/>
        <w:t>I Блок — Целевой</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1.1.Пояснительная  записка.</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t>Образование лиц с ограниченными возможностями здоровья и инвалидностью является одним из приоритетных направлений деятельности системы образования Российской Федерации.</w:t>
      </w:r>
    </w:p>
    <w:p w:rsidR="00EC5CAC" w:rsidRPr="004603AA" w:rsidRDefault="00EC5CAC" w:rsidP="00220183">
      <w:pPr>
        <w:pStyle w:val="1130373e324b39"/>
        <w:widowControl/>
        <w:tabs>
          <w:tab w:val="left" w:pos="1937"/>
        </w:tabs>
        <w:spacing w:line="360" w:lineRule="auto"/>
        <w:jc w:val="center"/>
        <w:rPr>
          <w:sz w:val="28"/>
          <w:szCs w:val="28"/>
        </w:rPr>
      </w:pPr>
      <w:r w:rsidRPr="004603AA">
        <w:rPr>
          <w:sz w:val="28"/>
          <w:szCs w:val="28"/>
          <w:lang w:eastAsia="ru-RU"/>
        </w:rPr>
        <w:t xml:space="preserve">Образовательная интегративная программа </w:t>
      </w:r>
      <w:r w:rsidR="00220183" w:rsidRPr="00220183">
        <w:rPr>
          <w:sz w:val="28"/>
          <w:szCs w:val="28"/>
          <w:lang w:eastAsia="ru-RU"/>
        </w:rPr>
        <w:t>для во</w:t>
      </w:r>
      <w:r w:rsidR="00A65BF6">
        <w:rPr>
          <w:sz w:val="28"/>
          <w:szCs w:val="28"/>
          <w:lang w:eastAsia="ru-RU"/>
        </w:rPr>
        <w:t>спитанников паллиативного отделения</w:t>
      </w:r>
      <w:r w:rsidRPr="004603AA">
        <w:rPr>
          <w:sz w:val="28"/>
          <w:szCs w:val="28"/>
          <w:lang w:eastAsia="ru-RU"/>
        </w:rPr>
        <w:t>составлена с учетом следующих нормативно-правовых документов.</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t>В соответствии с частями 1 и 2 статьи 43 Конституции Российской Федерации и положениями Конвенции ООН «О правах инвалидов», ратифицированной Российской Федерацией 3 мая 2012 года, каждому гражданину гарантируется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и иных образовательных организациях.</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t>Федеральный закон от 29 декабря 2012 г. № 273 — ФЗ «Об образовании в Российской Федерации» (далее — Закон) комплексно регулирует отношения в сфере образования, в том числе образования инвалидов и лиц с ограниченными возможностями здоровья, а также устанавливает особенности организации образовательного процесса для названной категории обучающихся.</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t>Согласно статье 5 Закона в целях реализации права каждого человека на образование предусмотрено создание необходимых условий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t>Согласно статье 2 Закона обучающийся с ограниченными возможностями здоровья (ОВЗ) — это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lastRenderedPageBreak/>
        <w:t>Статьей 79 Закона закреплено право детей с ОВЗ, в том числе и со сложной структурой дефекта, детей с выраженными формами умственной отсталости, на получение образования по адаптированным основным образовательным программам, а для инвалидов также в соответствии с индивидуальной программой реабилитации инвалида.</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t>Дополнительные гарантии права воспитанников с ОВЗ и инвалидностью на образование установлены Федеральным законом от 24 ноября 1995 г. № 181 «О социальной защите инвалидов в Российской Федерации» (далее — Закон о социальной защите), Федеральным законом от 2 августа 1995 года №122 «О социальном обслуживании граждан пожилого возраста и инвалидов» (далее — Закон о социальном обслуживании), Федеральным законом от 10 декабря 1995 г. №195 «Об основах социального обслуживания населения в Российской Федерации» (далее — Закон об основах социального обслуживания).</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t>В соответствии с Законом об основах социального обслуживания к стационарным учреждениям социального обслуживания относятся детские дома-интернаты для умственно отсталых детей и дома-интернаты для детей с физическими недостатками.</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t>В соответствии с пунктом 2 статьи 12 Закона о социальном обслуживании дети-инвалиды, проживающие в стационарных учреждениях социального обслуживания, имеют право на получение образования и профессиональное обучение в соответствии с их физическими возможностями и умственными способностями. Это право обеспечивается путем организации в стационарных учреждениях социального обслуживания специальных образовательных классов, групп и  мастерских трудового обучения.</w:t>
      </w:r>
      <w:r w:rsidRPr="004603AA">
        <w:rPr>
          <w:sz w:val="28"/>
          <w:szCs w:val="28"/>
          <w:lang w:eastAsia="ru-RU"/>
        </w:rPr>
        <w:tab/>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t>В соответствии с частью 6 статьи 11 Закона об образовании в Российской Федерации в целях обеспечения реализации право на образование обучающихся с ОВЗ устанавливаются федеральные государственные образовательные стандарты (ФГОС ОВЗ) образования указанных лиц или в  федеральные государственные образовательные стандарты включаются специальные требования.</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lastRenderedPageBreak/>
        <w:t>Данная Программа составлялась на основании  вышеперечисленных  нормативно-правовых документов и методических рекомендаций, программного материала  (Примерной  адаптивной основной образовательной программы общего образования обучающихся с умственной отсталостью), определяющих рекомендуемым федеральным государственным образовательным стандартом объем и содержание образовательного материала, планируемые результаты его освоения, примерные условия образовательной деятельности.  Основание Федеральный закон Российской Федерации № «Об образовании в Российской Федерации» № ФЗ (в ред. Федеральных законов от 07.05.2013 № 99 ФЗ, от 23.07.2013 № 203 ФЗ).</w:t>
      </w:r>
    </w:p>
    <w:p w:rsidR="00EC5CAC" w:rsidRPr="004603AA" w:rsidRDefault="00EC5CAC" w:rsidP="004603AA">
      <w:pPr>
        <w:pStyle w:val="1130373e324b39"/>
        <w:widowControl/>
        <w:tabs>
          <w:tab w:val="left" w:pos="8861"/>
        </w:tabs>
        <w:spacing w:line="360" w:lineRule="auto"/>
        <w:ind w:firstLine="709"/>
        <w:jc w:val="both"/>
        <w:rPr>
          <w:sz w:val="28"/>
          <w:szCs w:val="28"/>
          <w:lang w:eastAsia="ru-RU"/>
        </w:rPr>
      </w:pPr>
      <w:r w:rsidRPr="004603AA">
        <w:rPr>
          <w:sz w:val="28"/>
          <w:szCs w:val="28"/>
          <w:lang w:eastAsia="ru-RU"/>
        </w:rPr>
        <w:t xml:space="preserve">За основу были взяты следующие </w:t>
      </w:r>
      <w:r w:rsidR="004603AA" w:rsidRPr="004603AA">
        <w:rPr>
          <w:sz w:val="28"/>
          <w:szCs w:val="28"/>
          <w:lang w:eastAsia="ru-RU"/>
        </w:rPr>
        <w:t xml:space="preserve">научно-практические </w:t>
      </w:r>
      <w:r w:rsidRPr="004603AA">
        <w:rPr>
          <w:sz w:val="28"/>
          <w:szCs w:val="28"/>
          <w:lang w:eastAsia="ru-RU"/>
        </w:rPr>
        <w:t xml:space="preserve">программы: </w:t>
      </w:r>
    </w:p>
    <w:p w:rsidR="00EC5CAC" w:rsidRPr="004603AA" w:rsidRDefault="00EC5CAC" w:rsidP="004603AA">
      <w:pPr>
        <w:pStyle w:val="1130373e324b39"/>
        <w:widowControl/>
        <w:tabs>
          <w:tab w:val="left" w:pos="8861"/>
        </w:tabs>
        <w:spacing w:line="360" w:lineRule="auto"/>
        <w:ind w:firstLine="709"/>
        <w:jc w:val="both"/>
        <w:rPr>
          <w:sz w:val="28"/>
          <w:szCs w:val="28"/>
          <w:lang w:eastAsia="ru-RU"/>
        </w:rPr>
      </w:pPr>
      <w:r w:rsidRPr="004603AA">
        <w:rPr>
          <w:sz w:val="28"/>
          <w:szCs w:val="28"/>
          <w:lang w:eastAsia="ru-RU"/>
        </w:rPr>
        <w:t>- «Программа воспитания и обучения дошкольников с интеллектуальной недостаточностью», Баряева Л.Б., Гаврилушкина О.П., Зарин А.П., Соколова Н.Д., - Спб.: Издательство «СОЮЗ», 2003.</w:t>
      </w:r>
    </w:p>
    <w:p w:rsidR="00EC5CAC" w:rsidRPr="004603AA" w:rsidRDefault="00EC5CAC" w:rsidP="004603AA">
      <w:pPr>
        <w:pStyle w:val="1130373e324b39"/>
        <w:widowControl/>
        <w:tabs>
          <w:tab w:val="left" w:pos="8861"/>
        </w:tabs>
        <w:spacing w:line="360" w:lineRule="auto"/>
        <w:ind w:firstLine="709"/>
        <w:jc w:val="both"/>
        <w:rPr>
          <w:sz w:val="28"/>
          <w:szCs w:val="28"/>
          <w:lang w:eastAsia="ru-RU"/>
        </w:rPr>
      </w:pPr>
      <w:r w:rsidRPr="004603AA">
        <w:rPr>
          <w:sz w:val="28"/>
          <w:szCs w:val="28"/>
          <w:lang w:eastAsia="ru-RU"/>
        </w:rPr>
        <w:t>-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Екжанова Е.А., Стребелева Е.А. – М.: Просвещение, 2005.</w:t>
      </w:r>
    </w:p>
    <w:p w:rsidR="00EC5CAC" w:rsidRPr="004603AA" w:rsidRDefault="00EC5CAC" w:rsidP="004603AA">
      <w:pPr>
        <w:pStyle w:val="1130373e324b39"/>
        <w:widowControl/>
        <w:tabs>
          <w:tab w:val="left" w:pos="8861"/>
        </w:tabs>
        <w:spacing w:line="360" w:lineRule="auto"/>
        <w:ind w:firstLine="709"/>
        <w:jc w:val="both"/>
        <w:rPr>
          <w:sz w:val="28"/>
          <w:szCs w:val="28"/>
          <w:lang w:eastAsia="ru-RU"/>
        </w:rPr>
      </w:pPr>
      <w:r w:rsidRPr="004603AA">
        <w:rPr>
          <w:sz w:val="28"/>
          <w:szCs w:val="28"/>
          <w:lang w:eastAsia="ru-RU"/>
        </w:rPr>
        <w:t>- «Маленькие ступеньки», Мойра Питерси, Робин Трилор. – М.: Институт Общегуманитарных Исследований, 2001.</w:t>
      </w:r>
    </w:p>
    <w:p w:rsidR="00EC5CAC" w:rsidRPr="004603AA" w:rsidRDefault="00EC5CAC" w:rsidP="004603AA">
      <w:pPr>
        <w:pStyle w:val="1130373e324b39"/>
        <w:widowControl/>
        <w:tabs>
          <w:tab w:val="left" w:pos="8861"/>
        </w:tabs>
        <w:spacing w:line="360" w:lineRule="auto"/>
        <w:ind w:firstLine="709"/>
        <w:jc w:val="both"/>
        <w:rPr>
          <w:sz w:val="28"/>
          <w:szCs w:val="28"/>
          <w:lang w:eastAsia="ru-RU"/>
        </w:rPr>
      </w:pPr>
      <w:r w:rsidRPr="004603AA">
        <w:rPr>
          <w:sz w:val="28"/>
          <w:szCs w:val="28"/>
          <w:lang w:eastAsia="ru-RU"/>
        </w:rPr>
        <w:t xml:space="preserve">- Катаева А.А., Стребелева Е.А. Дошкольная олигофренопедагогика: Учеб. для студ. высш. учеб, заведений. </w:t>
      </w:r>
      <w:r w:rsidR="000968E6" w:rsidRPr="004603AA">
        <w:rPr>
          <w:sz w:val="28"/>
          <w:szCs w:val="28"/>
          <w:lang w:eastAsia="ru-RU"/>
        </w:rPr>
        <w:t>-</w:t>
      </w:r>
      <w:r w:rsidRPr="004603AA">
        <w:rPr>
          <w:sz w:val="28"/>
          <w:szCs w:val="28"/>
          <w:lang w:eastAsia="ru-RU"/>
        </w:rPr>
        <w:t xml:space="preserve"> М.: </w:t>
      </w:r>
      <w:r w:rsidR="000968E6" w:rsidRPr="004603AA">
        <w:rPr>
          <w:sz w:val="28"/>
          <w:szCs w:val="28"/>
          <w:lang w:eastAsia="ru-RU"/>
        </w:rPr>
        <w:t>В</w:t>
      </w:r>
      <w:r w:rsidRPr="004603AA">
        <w:rPr>
          <w:sz w:val="28"/>
          <w:szCs w:val="28"/>
          <w:lang w:eastAsia="ru-RU"/>
        </w:rPr>
        <w:t>ЛАДОС, 2001.</w:t>
      </w:r>
    </w:p>
    <w:p w:rsidR="000968E6" w:rsidRPr="004603AA" w:rsidRDefault="000968E6" w:rsidP="004603AA">
      <w:pPr>
        <w:pStyle w:val="1130373e324b39"/>
        <w:widowControl/>
        <w:tabs>
          <w:tab w:val="left" w:pos="8861"/>
        </w:tabs>
        <w:spacing w:line="360" w:lineRule="auto"/>
        <w:ind w:firstLine="709"/>
        <w:jc w:val="both"/>
        <w:rPr>
          <w:sz w:val="28"/>
          <w:szCs w:val="28"/>
          <w:lang w:eastAsia="ru-RU"/>
        </w:rPr>
      </w:pPr>
      <w:r w:rsidRPr="004603AA">
        <w:rPr>
          <w:sz w:val="28"/>
          <w:szCs w:val="28"/>
          <w:lang w:eastAsia="ru-RU"/>
        </w:rPr>
        <w:t>- Бгажнокова И.М. Обучение детей с выраженным недоразвитием интеллекта: программно-методические материалы. – М.: ВЛАДОС, 2013.</w:t>
      </w:r>
    </w:p>
    <w:p w:rsidR="000968E6" w:rsidRPr="004603AA" w:rsidRDefault="000968E6" w:rsidP="004603AA">
      <w:pPr>
        <w:pStyle w:val="1130373e324b39"/>
        <w:widowControl/>
        <w:tabs>
          <w:tab w:val="left" w:pos="8861"/>
        </w:tabs>
        <w:spacing w:line="360" w:lineRule="auto"/>
        <w:ind w:firstLine="709"/>
        <w:jc w:val="both"/>
        <w:rPr>
          <w:sz w:val="28"/>
          <w:szCs w:val="28"/>
          <w:lang w:eastAsia="ru-RU"/>
        </w:rPr>
      </w:pPr>
      <w:r w:rsidRPr="004603AA">
        <w:rPr>
          <w:sz w:val="28"/>
          <w:szCs w:val="28"/>
          <w:lang w:eastAsia="ru-RU"/>
        </w:rPr>
        <w:t>- Н. М. Джонсон-Мартин, С.М. Аттермиер, К.Г. Дженс, Б.Дж. Хаккер. Программа Каролина для детей с особыми потребностями. Спб.: Институт раннего вмешательства, 2005.</w:t>
      </w:r>
    </w:p>
    <w:p w:rsidR="00EC5CAC" w:rsidRPr="004603AA" w:rsidRDefault="00EC5CAC" w:rsidP="004603AA">
      <w:pPr>
        <w:pStyle w:val="1130373e324b39"/>
        <w:widowControl/>
        <w:tabs>
          <w:tab w:val="left" w:pos="8861"/>
        </w:tabs>
        <w:spacing w:line="360" w:lineRule="auto"/>
        <w:ind w:firstLine="709"/>
        <w:jc w:val="both"/>
        <w:rPr>
          <w:sz w:val="28"/>
          <w:szCs w:val="28"/>
        </w:rPr>
      </w:pPr>
      <w:r w:rsidRPr="004603AA">
        <w:rPr>
          <w:sz w:val="28"/>
          <w:szCs w:val="28"/>
          <w:lang w:eastAsia="ru-RU"/>
        </w:rPr>
        <w:t xml:space="preserve">Основные целевые коррекционно-педагогические установки представленной  Программы могут выступать в качестве ориентиров для разработки тематических вариативных программ и способствовать выстраиванию </w:t>
      </w:r>
      <w:r w:rsidRPr="004603AA">
        <w:rPr>
          <w:sz w:val="28"/>
          <w:szCs w:val="28"/>
          <w:lang w:eastAsia="ru-RU"/>
        </w:rPr>
        <w:lastRenderedPageBreak/>
        <w:t>междисциплинарных подходов, моделей к формированию единого «воспитательного пространства», образовательной среды</w:t>
      </w:r>
    </w:p>
    <w:p w:rsidR="00EC5CAC" w:rsidRPr="004603AA" w:rsidRDefault="00EC5CAC" w:rsidP="004603AA">
      <w:pPr>
        <w:pStyle w:val="1130373e324b39"/>
        <w:widowControl/>
        <w:tabs>
          <w:tab w:val="left" w:pos="9569"/>
        </w:tabs>
        <w:spacing w:line="360" w:lineRule="auto"/>
        <w:ind w:firstLine="709"/>
        <w:jc w:val="both"/>
        <w:rPr>
          <w:sz w:val="28"/>
          <w:szCs w:val="28"/>
        </w:rPr>
      </w:pPr>
      <w:r w:rsidRPr="004603AA">
        <w:rPr>
          <w:sz w:val="28"/>
          <w:szCs w:val="28"/>
          <w:lang w:eastAsia="ru-RU"/>
        </w:rPr>
        <w:t>Программа имеет яркую коррекционно-развивающую, воспитательную направленность, что позволяет педагогу (специалисту) формировать стратегию психолого-педагогического воздействия  на каждого ребенка, индивидуально и дифференцировано.</w:t>
      </w:r>
    </w:p>
    <w:p w:rsidR="00EC5CAC" w:rsidRPr="004603AA" w:rsidRDefault="00EC5CAC" w:rsidP="004603AA">
      <w:pPr>
        <w:pStyle w:val="1130373e324b39"/>
        <w:widowControl/>
        <w:tabs>
          <w:tab w:val="left" w:pos="9569"/>
        </w:tabs>
        <w:spacing w:line="360" w:lineRule="auto"/>
        <w:ind w:firstLine="709"/>
        <w:jc w:val="both"/>
        <w:rPr>
          <w:sz w:val="28"/>
          <w:szCs w:val="28"/>
          <w:lang w:eastAsia="ru-RU"/>
        </w:rPr>
      </w:pPr>
      <w:r w:rsidRPr="004603AA">
        <w:rPr>
          <w:sz w:val="28"/>
          <w:szCs w:val="28"/>
          <w:lang w:eastAsia="ru-RU"/>
        </w:rPr>
        <w:t>Главным становится не столько результат, сколько активная эмоциональная вовлеченность ребенка с ограниченными возможностями здоровья в процессы реабилитации и социализации средствами коррекционно-педагогического воздействия, поиск современных форм, инновационных способов и технологий.</w:t>
      </w:r>
    </w:p>
    <w:p w:rsidR="00EC5CAC" w:rsidRPr="004603AA" w:rsidRDefault="00EC5CAC" w:rsidP="004603AA">
      <w:pPr>
        <w:pStyle w:val="1130373e324b39"/>
        <w:widowControl/>
        <w:tabs>
          <w:tab w:val="left" w:pos="9569"/>
        </w:tabs>
        <w:spacing w:line="360" w:lineRule="auto"/>
        <w:ind w:firstLine="709"/>
        <w:jc w:val="both"/>
        <w:rPr>
          <w:sz w:val="28"/>
          <w:szCs w:val="28"/>
        </w:rPr>
      </w:pPr>
      <w:r w:rsidRPr="004603AA">
        <w:rPr>
          <w:sz w:val="28"/>
          <w:szCs w:val="28"/>
          <w:lang w:eastAsia="ru-RU"/>
        </w:rPr>
        <w:t>Проблема, над которой работает коллектив «Формирование интегративной модели взаимодействия специалистов, повышение эффективности и качества процессов реабилитации и социализации детей-инвалидов».</w:t>
      </w:r>
    </w:p>
    <w:p w:rsidR="00EC5CAC" w:rsidRPr="004603AA" w:rsidRDefault="00EC5CAC" w:rsidP="004603AA">
      <w:pPr>
        <w:pStyle w:val="1130373e324b39"/>
        <w:widowControl/>
        <w:tabs>
          <w:tab w:val="left" w:pos="10985"/>
        </w:tabs>
        <w:spacing w:line="360" w:lineRule="auto"/>
        <w:ind w:firstLine="709"/>
        <w:jc w:val="both"/>
        <w:rPr>
          <w:b/>
          <w:sz w:val="28"/>
          <w:szCs w:val="28"/>
          <w:lang w:eastAsia="ru-RU"/>
        </w:rPr>
      </w:pPr>
      <w:r w:rsidRPr="004603AA">
        <w:rPr>
          <w:b/>
          <w:sz w:val="28"/>
          <w:szCs w:val="28"/>
          <w:lang w:eastAsia="ru-RU"/>
        </w:rPr>
        <w:t>1.2. Система условий реализации образовательной интегративной программы.</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sz w:val="28"/>
          <w:szCs w:val="28"/>
          <w:lang w:eastAsia="ru-RU"/>
        </w:rPr>
        <w:t xml:space="preserve">Для успешного достижения поставленных целей и задач, реализации основных тематических модулей коррекционно-педагогической и </w:t>
      </w:r>
      <w:r w:rsidR="00A65BF6">
        <w:rPr>
          <w:sz w:val="28"/>
          <w:szCs w:val="28"/>
          <w:lang w:eastAsia="ru-RU"/>
        </w:rPr>
        <w:t>реабилитационной деятельности, н</w:t>
      </w:r>
      <w:r w:rsidRPr="004603AA">
        <w:rPr>
          <w:sz w:val="28"/>
          <w:szCs w:val="28"/>
          <w:lang w:eastAsia="ru-RU"/>
        </w:rPr>
        <w:t>еобходимо создание открытой «воспитательной среды», обеспечивающей сохранение и укрепление соматического и психологического здоровья детей с ограниченными возможностями здоровья, развития их интеллектуальных, творческих возможностей и способностей, удовлетворение необходимых потребностей.</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sz w:val="28"/>
          <w:szCs w:val="28"/>
          <w:lang w:eastAsia="ru-RU"/>
        </w:rPr>
        <w:t xml:space="preserve">Формирование </w:t>
      </w:r>
      <w:r w:rsidRPr="004603AA">
        <w:rPr>
          <w:b/>
          <w:sz w:val="28"/>
          <w:szCs w:val="28"/>
          <w:lang w:eastAsia="ru-RU"/>
        </w:rPr>
        <w:t>«воспитательной среды»</w:t>
      </w:r>
      <w:r w:rsidRPr="004603AA">
        <w:rPr>
          <w:sz w:val="28"/>
          <w:szCs w:val="28"/>
          <w:lang w:eastAsia="ru-RU"/>
        </w:rPr>
        <w:t xml:space="preserve"> включает следующие условия: </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sz w:val="28"/>
          <w:szCs w:val="28"/>
          <w:lang w:eastAsia="ru-RU"/>
        </w:rPr>
        <w:t>-гуманизация системы межличностных отношений, (формирование «субъект-субъектных» отношений) в процессе воспитания, обучения и социализации ребенка с ограниченными возможностями здоровья;</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sz w:val="28"/>
          <w:szCs w:val="28"/>
          <w:lang w:eastAsia="ru-RU"/>
        </w:rPr>
        <w:t>- организация учебно-воспитательного и реабилитационного процессов с учетом физических, психологически, интеллектуальных, возрастных и индивидуальных особенностей, потребностей детей с ограниченными возможностями здоровья;</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sz w:val="28"/>
          <w:szCs w:val="28"/>
          <w:lang w:eastAsia="ru-RU"/>
        </w:rPr>
        <w:lastRenderedPageBreak/>
        <w:t>- активное включение ребенка с ограниченными возможностями здоровья в систему коррекционно-педагогических и реабилитационных мероприятий через междисциплинарное, межведомственное взаимодействие специалистов ГКУ ДДИ №28;</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sz w:val="28"/>
          <w:szCs w:val="28"/>
          <w:lang w:eastAsia="ru-RU"/>
        </w:rPr>
        <w:t>- эффективное материально-техническое обеспечение и учебно-методическое сопровождение процессов реабилитации и социализации детей с ограниченными возможностями в условиях ГКУ ДДИ №28;</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sz w:val="28"/>
          <w:szCs w:val="28"/>
          <w:lang w:eastAsia="ru-RU"/>
        </w:rPr>
        <w:t>- улучшение качества лечебно-профилактических мероприятий, обогащение процессов реабилитации и социализации современными медико-социальными методами, коррекционно-педагогическими инновационными подходами и технологиями;</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sz w:val="28"/>
          <w:szCs w:val="28"/>
          <w:lang w:eastAsia="ru-RU"/>
        </w:rPr>
        <w:t>- повышение профессиональной компетенции специалистов, уровня педагогического мастерства, самообразования.</w:t>
      </w: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1.3. Психолого-педагогическая характеристика воспитанников с умеренной, тяжелой и глубокой умственной отсталостью (</w:t>
      </w:r>
      <w:r w:rsidRPr="004603AA">
        <w:rPr>
          <w:b/>
          <w:sz w:val="28"/>
          <w:szCs w:val="28"/>
          <w:lang w:val="en-US" w:eastAsia="ru-RU"/>
        </w:rPr>
        <w:t>F</w:t>
      </w:r>
      <w:r w:rsidRPr="004603AA">
        <w:rPr>
          <w:b/>
          <w:sz w:val="28"/>
          <w:szCs w:val="28"/>
          <w:lang w:eastAsia="ru-RU"/>
        </w:rPr>
        <w:t xml:space="preserve"> 71-</w:t>
      </w:r>
      <w:r w:rsidRPr="004603AA">
        <w:rPr>
          <w:b/>
          <w:sz w:val="28"/>
          <w:szCs w:val="28"/>
          <w:lang w:val="en-US" w:eastAsia="ru-RU"/>
        </w:rPr>
        <w:t>F</w:t>
      </w:r>
      <w:r w:rsidRPr="004603AA">
        <w:rPr>
          <w:b/>
          <w:sz w:val="28"/>
          <w:szCs w:val="28"/>
          <w:lang w:eastAsia="ru-RU"/>
        </w:rPr>
        <w:t xml:space="preserve"> 73).</w:t>
      </w:r>
    </w:p>
    <w:p w:rsidR="000968E6" w:rsidRPr="004603AA" w:rsidRDefault="000968E6" w:rsidP="004603AA">
      <w:pPr>
        <w:tabs>
          <w:tab w:val="left" w:pos="1335"/>
        </w:tabs>
        <w:spacing w:after="0" w:line="360" w:lineRule="auto"/>
        <w:ind w:firstLine="709"/>
        <w:jc w:val="both"/>
        <w:rPr>
          <w:rFonts w:ascii="Times New Roman" w:hAnsi="Times New Roman"/>
          <w:sz w:val="28"/>
          <w:szCs w:val="28"/>
        </w:rPr>
      </w:pPr>
      <w:r w:rsidRPr="004603AA">
        <w:rPr>
          <w:rFonts w:ascii="Times New Roman" w:hAnsi="Times New Roman"/>
          <w:sz w:val="28"/>
          <w:szCs w:val="28"/>
        </w:rPr>
        <w:t>Умственная отсталость - группа стойких непрогрессирующих патологических состояний, различных по этиологии и патогенезу, проявляющихся наследственным, врождённым или приобретённым в первые годы жизни интеллектуальным дефицитом, приводящим к социальной и трудовой дезадаптации. Нарушения познавательной способности и расстройства поведения проявляются до 18 лет.</w:t>
      </w:r>
    </w:p>
    <w:p w:rsidR="000968E6" w:rsidRPr="004603AA" w:rsidRDefault="001D0D7E"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В</w:t>
      </w:r>
      <w:r w:rsidR="000968E6" w:rsidRPr="004603AA">
        <w:rPr>
          <w:rFonts w:ascii="Times New Roman" w:hAnsi="Times New Roman"/>
          <w:sz w:val="28"/>
          <w:szCs w:val="28"/>
        </w:rPr>
        <w:t xml:space="preserve"> современной международной классификаци</w:t>
      </w:r>
      <w:r w:rsidRPr="004603AA">
        <w:rPr>
          <w:rFonts w:ascii="Times New Roman" w:hAnsi="Times New Roman"/>
          <w:sz w:val="28"/>
          <w:szCs w:val="28"/>
        </w:rPr>
        <w:t>и</w:t>
      </w:r>
      <w:r w:rsidR="000968E6" w:rsidRPr="004603AA">
        <w:rPr>
          <w:rFonts w:ascii="Times New Roman" w:hAnsi="Times New Roman"/>
          <w:sz w:val="28"/>
          <w:szCs w:val="28"/>
        </w:rPr>
        <w:t xml:space="preserve"> психических заболеваний выделяется четыре степени умственной отсталости, которые соотносятся с показателями уровня умственного развития, выраженными в интеллектуальном коэффициенте</w:t>
      </w:r>
      <w:r w:rsidRPr="004603AA">
        <w:rPr>
          <w:rFonts w:ascii="Times New Roman" w:hAnsi="Times New Roman"/>
          <w:sz w:val="28"/>
          <w:szCs w:val="28"/>
        </w:rPr>
        <w:t>:</w:t>
      </w:r>
    </w:p>
    <w:p w:rsidR="000968E6" w:rsidRPr="004603AA" w:rsidRDefault="000968E6"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 г</w:t>
      </w:r>
      <w:r w:rsidR="002157AB" w:rsidRPr="004603AA">
        <w:rPr>
          <w:rFonts w:ascii="Times New Roman" w:hAnsi="Times New Roman"/>
          <w:b/>
          <w:i/>
          <w:sz w:val="28"/>
          <w:szCs w:val="28"/>
        </w:rPr>
        <w:t>лубокий (F - 73)</w:t>
      </w:r>
    </w:p>
    <w:p w:rsidR="000968E6" w:rsidRPr="004603AA" w:rsidRDefault="000968E6"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 xml:space="preserve">- тяжелый (F </w:t>
      </w:r>
      <w:r w:rsidR="002157AB" w:rsidRPr="004603AA">
        <w:rPr>
          <w:rFonts w:ascii="Times New Roman" w:hAnsi="Times New Roman"/>
          <w:b/>
          <w:i/>
          <w:sz w:val="28"/>
          <w:szCs w:val="28"/>
        </w:rPr>
        <w:t>–</w:t>
      </w:r>
      <w:r w:rsidRPr="004603AA">
        <w:rPr>
          <w:rFonts w:ascii="Times New Roman" w:hAnsi="Times New Roman"/>
          <w:b/>
          <w:i/>
          <w:sz w:val="28"/>
          <w:szCs w:val="28"/>
        </w:rPr>
        <w:t xml:space="preserve"> 72</w:t>
      </w:r>
      <w:r w:rsidR="002157AB" w:rsidRPr="004603AA">
        <w:rPr>
          <w:rFonts w:ascii="Times New Roman" w:hAnsi="Times New Roman"/>
          <w:b/>
          <w:i/>
          <w:sz w:val="28"/>
          <w:szCs w:val="28"/>
        </w:rPr>
        <w:t>)</w:t>
      </w:r>
    </w:p>
    <w:p w:rsidR="000968E6" w:rsidRPr="004603AA" w:rsidRDefault="000968E6"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 xml:space="preserve">- умеренный (F </w:t>
      </w:r>
      <w:r w:rsidR="002157AB" w:rsidRPr="004603AA">
        <w:rPr>
          <w:rFonts w:ascii="Times New Roman" w:hAnsi="Times New Roman"/>
          <w:b/>
          <w:i/>
          <w:sz w:val="28"/>
          <w:szCs w:val="28"/>
        </w:rPr>
        <w:t>–</w:t>
      </w:r>
      <w:r w:rsidRPr="004603AA">
        <w:rPr>
          <w:rFonts w:ascii="Times New Roman" w:hAnsi="Times New Roman"/>
          <w:b/>
          <w:i/>
          <w:sz w:val="28"/>
          <w:szCs w:val="28"/>
        </w:rPr>
        <w:t xml:space="preserve"> 71</w:t>
      </w:r>
      <w:r w:rsidR="002157AB" w:rsidRPr="004603AA">
        <w:rPr>
          <w:rFonts w:ascii="Times New Roman" w:hAnsi="Times New Roman"/>
          <w:b/>
          <w:i/>
          <w:sz w:val="28"/>
          <w:szCs w:val="28"/>
        </w:rPr>
        <w:t>)</w:t>
      </w:r>
    </w:p>
    <w:p w:rsidR="000968E6" w:rsidRPr="004603AA" w:rsidRDefault="002157AB"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 легкий (F - 70)</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lastRenderedPageBreak/>
        <w:t xml:space="preserve">Дети </w:t>
      </w:r>
      <w:r w:rsidRPr="004603AA">
        <w:rPr>
          <w:rFonts w:ascii="Times New Roman" w:hAnsi="Times New Roman"/>
          <w:b/>
          <w:sz w:val="28"/>
          <w:szCs w:val="28"/>
        </w:rPr>
        <w:t>с легкой степенью умственной отсталост</w:t>
      </w:r>
      <w:r w:rsidR="001D0D7E" w:rsidRPr="004603AA">
        <w:rPr>
          <w:rFonts w:ascii="Times New Roman" w:hAnsi="Times New Roman"/>
          <w:b/>
          <w:sz w:val="28"/>
          <w:szCs w:val="28"/>
        </w:rPr>
        <w:t>ью</w:t>
      </w:r>
      <w:r w:rsidRPr="004603AA">
        <w:rPr>
          <w:rFonts w:ascii="Times New Roman" w:hAnsi="Times New Roman"/>
          <w:sz w:val="28"/>
          <w:szCs w:val="28"/>
        </w:rPr>
        <w:t xml:space="preserve"> могут учиться по программе вспомогательной школы.</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Степени умственной отсталости определяются по величине коэффициента умственного развития (IQ — intelligencequality в общепринятой интерпретации).</w:t>
      </w:r>
    </w:p>
    <w:p w:rsidR="000968E6" w:rsidRPr="004603AA" w:rsidRDefault="000968E6" w:rsidP="004603AA">
      <w:pPr>
        <w:tabs>
          <w:tab w:val="left" w:pos="1335"/>
        </w:tabs>
        <w:spacing w:after="0" w:line="360" w:lineRule="auto"/>
        <w:ind w:firstLine="709"/>
        <w:jc w:val="both"/>
        <w:rPr>
          <w:rFonts w:ascii="Times New Roman" w:hAnsi="Times New Roman"/>
          <w:b/>
          <w:sz w:val="28"/>
          <w:szCs w:val="28"/>
        </w:rPr>
      </w:pPr>
    </w:p>
    <w:p w:rsidR="000968E6" w:rsidRPr="004603AA" w:rsidRDefault="000968E6" w:rsidP="004603AA">
      <w:pPr>
        <w:tabs>
          <w:tab w:val="left" w:pos="1335"/>
        </w:tabs>
        <w:spacing w:after="0" w:line="360" w:lineRule="auto"/>
        <w:ind w:firstLine="709"/>
        <w:jc w:val="both"/>
        <w:rPr>
          <w:rFonts w:ascii="Times New Roman" w:hAnsi="Times New Roman"/>
          <w:b/>
          <w:sz w:val="28"/>
          <w:szCs w:val="28"/>
        </w:rPr>
      </w:pPr>
      <w:r w:rsidRPr="004603AA">
        <w:rPr>
          <w:rFonts w:ascii="Times New Roman" w:hAnsi="Times New Roman"/>
          <w:b/>
          <w:sz w:val="28"/>
          <w:szCs w:val="28"/>
        </w:rPr>
        <w:t>МКБ</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F70.0 Умственная отсталость лёгкой степени с указанием на отсутствие или слабую выраженность нарушения поведения F70.1 Значительное нарушение поведения, требующее ухода и лечения при умственной отсталости лёгкой степени</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F70.8 Другие нарушения поведения при умственной отсталости лёгкой степени</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F70.9 Умственная отсталость лёгкой степени без указаний на нарушение поведения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 xml:space="preserve">F71.0 Умственная </w:t>
      </w:r>
      <w:r w:rsidR="003834CE" w:rsidRPr="004603AA">
        <w:rPr>
          <w:rFonts w:ascii="Times New Roman" w:hAnsi="Times New Roman" w:cs="Times New Roman"/>
          <w:sz w:val="28"/>
          <w:szCs w:val="28"/>
        </w:rPr>
        <w:t>отсталость</w:t>
      </w:r>
      <w:r w:rsidRPr="004603AA">
        <w:rPr>
          <w:rFonts w:ascii="Times New Roman" w:hAnsi="Times New Roman" w:cs="Times New Roman"/>
          <w:sz w:val="28"/>
          <w:szCs w:val="28"/>
        </w:rPr>
        <w:t xml:space="preserve"> умеренная с указанием на отсутствие или слабую выраженность нарушения поведения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F71.1 Значительное нарушение поведения, требующее ухода и лечения при умеренной умственной отсталости</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F71.8 Другие нарушения поведения при умеренной умственной отсталости</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F71.9 Умственная отсталость умеренная без указаний на нарушение поведения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F72 Умственная отсталость тяжёлая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F72.0 Умственная отсталость тяжёлая с указанием на отсутствие или слабую выраженность нарушения поведения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F72.1 Значительное нарушение поведения, требующее ухода и лечения при тяжёлой умственной отсталости</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F72.8 Другие нарушения поведения при тяжёлой умственной отсталости</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 xml:space="preserve">F72.9 Умственная отсталость тяжёлая без указаний на нарушение поведения </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F73.0 Умственная отсталость глубокая с указанием на отсутствие или слабую выраженность нарушения поведения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lastRenderedPageBreak/>
        <w:t>F73.1 Значительное нарушение поведения, требующее ухода и лечения при умственной отсталости глубокой</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F73.8 Другие нарушения поведения при умственной отсталости глубокой</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F73.9 Умственная отсталость глубокая без указаний на нарушение поведения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F78.0 Другие формы умственной отсталости с указанием на отсутствие или слабую выраженность нарушения поведения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F78.1 Значительное нарушение поведения, требующее ухода и лечения при других формах умственной отсталости</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F78.8 Другие нарушения поведения при других формах умственной отсталости</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F78.9 Другие формы умственной отсталости без указаний на нарушение поведения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F79.0 Умственная отсталость неуточнённая с указанием на отсутствие или слабую выраженность нарушения поведения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F79.1 Значительное нарушение поведения, требующее ухода и лечения при умственной отсталости неуточнённой</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F79.8 Другие нарушения поведения при умственной отсталости неуточнённой</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F79.9 Умственная отсталость неуточнённая без указаний на нарушение поведения</w:t>
      </w:r>
    </w:p>
    <w:p w:rsidR="000968E6" w:rsidRPr="004603AA" w:rsidRDefault="000968E6" w:rsidP="004603AA">
      <w:pPr>
        <w:pStyle w:val="a6"/>
        <w:spacing w:line="360" w:lineRule="auto"/>
        <w:ind w:firstLine="709"/>
        <w:jc w:val="both"/>
        <w:rPr>
          <w:rFonts w:ascii="Times New Roman" w:hAnsi="Times New Roman" w:cs="Times New Roman"/>
          <w:sz w:val="28"/>
          <w:szCs w:val="28"/>
        </w:rPr>
      </w:pPr>
      <w:r w:rsidRPr="004603AA">
        <w:rPr>
          <w:rFonts w:ascii="Times New Roman" w:hAnsi="Times New Roman" w:cs="Times New Roman"/>
          <w:sz w:val="28"/>
          <w:szCs w:val="28"/>
        </w:rPr>
        <w:t xml:space="preserve">"F72" Умственная отсталость тяжелая </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b/>
          <w:sz w:val="28"/>
          <w:szCs w:val="28"/>
        </w:rPr>
        <w:t>Глубокая степень умственной отсталости (старое название — идиотия): IQ &lt; 20</w:t>
      </w:r>
      <w:r w:rsidRPr="004603AA">
        <w:rPr>
          <w:rFonts w:ascii="Times New Roman" w:hAnsi="Times New Roman"/>
          <w:sz w:val="28"/>
          <w:szCs w:val="28"/>
        </w:rPr>
        <w:t xml:space="preserve">. Больные не только не говорят сами, но и не понимают смысла обращенной к ним речи. Об их внутреннем состоянии и потребностях можно догадаться только по отдельным довольным или недовольным нечленораздельным звукам либо по изменению подвижности. Более того, они не отличают родных лиц от чужих. Ухаживать за собой совершенно не могут: самостоятельно не едят, неопрятны. Больные не отличают съедобное от несъедобного, могут соскребать и есть обои или краску со стен и даже </w:t>
      </w:r>
      <w:r w:rsidRPr="004603AA">
        <w:rPr>
          <w:rFonts w:ascii="Times New Roman" w:hAnsi="Times New Roman"/>
          <w:sz w:val="28"/>
          <w:szCs w:val="28"/>
        </w:rPr>
        <w:lastRenderedPageBreak/>
        <w:t>собственные испражнения. Они не обладают чувством высоты и глубины; могут выпасть из окна, провалиться в ямы; нуждаются в постоянном надзоре.</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 Двигательные навыки также не развиты: иногда они не могут самостоятельно ходить, передвигаются ползком; иногда с трудом, но ходят. Активность может быть повышенной или пониженной. При этой степени умственной отсталости в переходном возрасте часто наступает половое возбуждение. В период гневливых вспышек они могут сами себе повредить. Характерны для них и стереотипные движения (раскачивания, кивания, переминания с ноги на ногу</w:t>
      </w:r>
      <w:r w:rsidR="0037502E" w:rsidRPr="004603AA">
        <w:rPr>
          <w:rFonts w:ascii="Times New Roman" w:hAnsi="Times New Roman"/>
          <w:sz w:val="28"/>
          <w:szCs w:val="28"/>
        </w:rPr>
        <w:t>)</w:t>
      </w:r>
      <w:r w:rsidRPr="004603AA">
        <w:rPr>
          <w:rFonts w:ascii="Times New Roman" w:hAnsi="Times New Roman"/>
          <w:sz w:val="28"/>
          <w:szCs w:val="28"/>
        </w:rPr>
        <w:t>.</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Идиотия – наиболее глубокая степень умственного недоразвития</w:t>
      </w:r>
      <w:r w:rsidR="0037502E" w:rsidRPr="004603AA">
        <w:rPr>
          <w:rFonts w:ascii="Times New Roman" w:hAnsi="Times New Roman"/>
          <w:sz w:val="28"/>
          <w:szCs w:val="28"/>
        </w:rPr>
        <w:t xml:space="preserve">. </w:t>
      </w:r>
      <w:r w:rsidRPr="004603AA">
        <w:rPr>
          <w:rFonts w:ascii="Times New Roman" w:hAnsi="Times New Roman"/>
          <w:sz w:val="28"/>
          <w:szCs w:val="28"/>
        </w:rPr>
        <w:t>Различают две формы идиотии: эретическую и торпидную. Олигофрены с эретическойидиотией постоянно возбуждены, расторможены, агрессивны, кричат. При торпидной форме они, наоборот, заторможены, почти все время спят, на внешние раздражители реагируют вяло, пассивно. Попытки обучить больного идиотией каким-либо навыкам безуспешны.</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При идиотии наблюдаются значительные отставания в формировании локомоторных функций. Среди идиотов есть такие, которые не могут самостоятельно ходить и даже сидеть. Они не способны беспокоиться об удовлетворении своих основных потребностей, страдают от недержания мочи и кала и потому требуют постоянной помощи. </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На основе сохраненной способности к образованию простых условных рефлексов при идиотии у некоторых детей можно развить примитивное наглядно-действенное мышление, понимание примитивных языковых инструкций, предметную ситуативную память на уровне узнавания.</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Восприятие вещания у них является синкретическим, зависимым от того, кто к ним обращается и при каких условиях, в какой обстановке, с какой интонацией. При этом дети реагируют не на содержание высказывания, которого не понимают, а на его фоновые характеристики. Идиоты могут пользоваться отдельными неустойчивыми звуковыми комплексами, которые передают </w:t>
      </w:r>
      <w:r w:rsidRPr="004603AA">
        <w:rPr>
          <w:rFonts w:ascii="Times New Roman" w:hAnsi="Times New Roman"/>
          <w:sz w:val="28"/>
          <w:szCs w:val="28"/>
        </w:rPr>
        <w:lastRenderedPageBreak/>
        <w:t xml:space="preserve">эмоциональное состояние и информируют об отдельных потребностях. Внимание при идиотии непроизвольное и очень неустойчивое. </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Поведение идиотов называют полевым, поскольку она полностью зависит от внешних стимулов, не подлежит осознанию и не имеет конкретных целей. Одной из особенностей идиотов, которая предшествует этой степени умственной отсталости, Е. Сеген называет одиночество, они не осознают своих потребностей, не могут поделиться своими переживаниями. Внутренний мир идиота является непостижимым для окружающих его людей. Идиотия часто сопровождается грубыми нарушениями эмоционально-волевой сферы.</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В частности, могут наблюдаться такие патологические проявления, как дисфория, агрессия, аутоагрессия, апатия, эйфория, абулия.</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Одни идиоты способны приобретать простые зрительно-пространственные навыки, выполнять элементарные команды и просьбы и при адекватном присмотре участвовать в самообслуживании. Другие, наиболее тяжелые, - не плачут, не смеются, не узнают окружающих, реагируют лишь на боль, не отличают съестное от несъедобного. У таких детей могут наблюдаться частые проявления сексуального возбуждения в виде безудержного онанизма. В некоторых случаях при идиотии наблюдается парадоксальное сохранение отдельных психических функций и способностей.</w:t>
      </w:r>
    </w:p>
    <w:p w:rsidR="000968E6" w:rsidRPr="004603AA" w:rsidRDefault="000968E6" w:rsidP="004603AA">
      <w:pPr>
        <w:spacing w:after="0" w:line="360" w:lineRule="auto"/>
        <w:ind w:firstLine="709"/>
        <w:jc w:val="both"/>
        <w:rPr>
          <w:rFonts w:ascii="Times New Roman" w:hAnsi="Times New Roman"/>
          <w:b/>
          <w:sz w:val="28"/>
          <w:szCs w:val="28"/>
        </w:rPr>
      </w:pPr>
      <w:r w:rsidRPr="004603AA">
        <w:rPr>
          <w:rFonts w:ascii="Times New Roman" w:hAnsi="Times New Roman"/>
          <w:b/>
          <w:sz w:val="28"/>
          <w:szCs w:val="28"/>
        </w:rPr>
        <w:t>Тяжелая степень умственной отсталости (если применять старые названия — это переходная стадия от имбецильности к идиотии): IQ = 34—20.</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 Основное отличие от умеренной степени — практически полное отсутствие речи, хотя понимание элементарных просьб («встань», «ешь», «пойдем гулять») возможно. Уход за собой принимает самые примитивные формы: есть руками, подставить руки под воду. В отличие от наиболее выраженной глубокой степени умственной отсталости больные отличают съедобное от несъедобного, обладают чувством высоты и глубины.</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Имбецильность, за международной классификацией, разделяется на легкую и выра</w:t>
      </w:r>
      <w:r w:rsidR="007511FE" w:rsidRPr="004603AA">
        <w:rPr>
          <w:rFonts w:ascii="Times New Roman" w:hAnsi="Times New Roman"/>
          <w:sz w:val="28"/>
          <w:szCs w:val="28"/>
        </w:rPr>
        <w:t>женн</w:t>
      </w:r>
      <w:r w:rsidRPr="004603AA">
        <w:rPr>
          <w:rFonts w:ascii="Times New Roman" w:hAnsi="Times New Roman"/>
          <w:sz w:val="28"/>
          <w:szCs w:val="28"/>
        </w:rPr>
        <w:t>ую.</w:t>
      </w:r>
    </w:p>
    <w:p w:rsidR="000968E6" w:rsidRPr="004603AA" w:rsidRDefault="007511FE"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lastRenderedPageBreak/>
        <w:t>Т</w:t>
      </w:r>
      <w:r w:rsidR="000968E6" w:rsidRPr="004603AA">
        <w:rPr>
          <w:rFonts w:ascii="Times New Roman" w:hAnsi="Times New Roman"/>
          <w:sz w:val="28"/>
          <w:szCs w:val="28"/>
        </w:rPr>
        <w:t>яжелая умственная отсталость даже при отсутствии параличей и парезов сопровождается грубым недоразвитием двигательной сферы, которая независимо от возраста ребенка оказывается в нарушении и слабости статичной и проворной функций, координации, точности и темпа произвольных движений. Дети не умеют бегать и прыгать, им трудно переключаться из одного движения на другой. Дифференцированные движения пальцев и рук во многих из них являются невозможными, что является иногда непреодолимым препятствием для формирования навыков самообслуживания.</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Грубое нарушение внимания оказывается в неустойчивости, отсутствию ее активной формы. Дети реагируют лишь на яркие предметы. При этом даже такая реакция является очень непродолжительной. При </w:t>
      </w:r>
      <w:r w:rsidR="000E3E85" w:rsidRPr="004603AA">
        <w:rPr>
          <w:rFonts w:ascii="Times New Roman" w:hAnsi="Times New Roman"/>
          <w:sz w:val="28"/>
          <w:szCs w:val="28"/>
        </w:rPr>
        <w:t>выраженной умственной отсталости</w:t>
      </w:r>
      <w:r w:rsidRPr="004603AA">
        <w:rPr>
          <w:rFonts w:ascii="Times New Roman" w:hAnsi="Times New Roman"/>
          <w:sz w:val="28"/>
          <w:szCs w:val="28"/>
        </w:rPr>
        <w:t xml:space="preserve"> часто случаются аномалии развития органов ощущений и функциональные расстройства анализаторов. Восприятие характеризуется поверхностностью и </w:t>
      </w:r>
      <w:r w:rsidR="000E3E85" w:rsidRPr="004603AA">
        <w:rPr>
          <w:rFonts w:ascii="Times New Roman" w:hAnsi="Times New Roman"/>
          <w:sz w:val="28"/>
          <w:szCs w:val="28"/>
        </w:rPr>
        <w:t>не специфичностью</w:t>
      </w:r>
      <w:r w:rsidRPr="004603AA">
        <w:rPr>
          <w:rFonts w:ascii="Times New Roman" w:hAnsi="Times New Roman"/>
          <w:sz w:val="28"/>
          <w:szCs w:val="28"/>
        </w:rPr>
        <w:t>. Хорошо известны ребенку предметы, что ее окружают, она различает удовлетворительно, а вот незнакомые явления не вызывают ориентировочной реакции.</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Следствием недиференцированности восприятия является отсутствие анализа, сравнения. Память детей с тяжелой умственной отсталостью отличается очень малым объемом и значительными искажениями при воссоздании.</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Мышление детей с тяжелой умственной отсталостью является конкретным, хаотическим и бессистемным. Иногда такие дети могут осуществить элементарное обобщение, например, благодаря специальной учебе объединить реальные предметы в группы (мебель, одежда, животные). Оперировать абстрактными понятиями, передать содержание даже самой простой сюжетной картинки они не могут. Некоторые из них овладевают порядковым счетом предметов. </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Типичными </w:t>
      </w:r>
      <w:r w:rsidRPr="004603AA">
        <w:rPr>
          <w:rFonts w:ascii="Times New Roman" w:hAnsi="Times New Roman"/>
          <w:b/>
          <w:i/>
          <w:sz w:val="28"/>
          <w:szCs w:val="28"/>
        </w:rPr>
        <w:t>чертами личности детей с тяжелой умственной отсталостью</w:t>
      </w:r>
      <w:r w:rsidRPr="004603AA">
        <w:rPr>
          <w:rFonts w:ascii="Times New Roman" w:hAnsi="Times New Roman"/>
          <w:sz w:val="28"/>
          <w:szCs w:val="28"/>
        </w:rPr>
        <w:t xml:space="preserve"> являются отсутствие побуждений или хаотическое стремление ко всем окружающим раздражителям, которые привлекают внимание, тенденция к </w:t>
      </w:r>
      <w:r w:rsidRPr="004603AA">
        <w:rPr>
          <w:rFonts w:ascii="Times New Roman" w:hAnsi="Times New Roman"/>
          <w:sz w:val="28"/>
          <w:szCs w:val="28"/>
        </w:rPr>
        <w:lastRenderedPageBreak/>
        <w:t>наследованию и воссозданию старых заученных штампов. Эмоциональные реакции являются однообразными, окоченевшими и недифференцированными.</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b/>
          <w:sz w:val="28"/>
          <w:szCs w:val="28"/>
        </w:rPr>
        <w:t>При умеренн</w:t>
      </w:r>
      <w:r w:rsidR="000E3E85" w:rsidRPr="004603AA">
        <w:rPr>
          <w:rFonts w:ascii="Times New Roman" w:hAnsi="Times New Roman"/>
          <w:b/>
          <w:sz w:val="28"/>
          <w:szCs w:val="28"/>
        </w:rPr>
        <w:t>ой</w:t>
      </w:r>
      <w:r w:rsidRPr="004603AA">
        <w:rPr>
          <w:rFonts w:ascii="Times New Roman" w:hAnsi="Times New Roman"/>
          <w:b/>
          <w:sz w:val="28"/>
          <w:szCs w:val="28"/>
        </w:rPr>
        <w:t xml:space="preserve"> умственн</w:t>
      </w:r>
      <w:r w:rsidR="000E3E85" w:rsidRPr="004603AA">
        <w:rPr>
          <w:rFonts w:ascii="Times New Roman" w:hAnsi="Times New Roman"/>
          <w:b/>
          <w:sz w:val="28"/>
          <w:szCs w:val="28"/>
        </w:rPr>
        <w:t>ой отсталости</w:t>
      </w:r>
      <w:r w:rsidRPr="004603AA">
        <w:rPr>
          <w:rFonts w:ascii="Times New Roman" w:hAnsi="Times New Roman"/>
          <w:sz w:val="28"/>
          <w:szCs w:val="28"/>
        </w:rPr>
        <w:t xml:space="preserve"> локомоторные функции развиваются очень медленно. Моторика характеризуется неловкостью, </w:t>
      </w:r>
      <w:r w:rsidR="00456DA4">
        <w:rPr>
          <w:rFonts w:ascii="Times New Roman" w:hAnsi="Times New Roman"/>
          <w:sz w:val="28"/>
          <w:szCs w:val="28"/>
        </w:rPr>
        <w:t>недифференцированностью</w:t>
      </w:r>
      <w:r w:rsidRPr="004603AA">
        <w:rPr>
          <w:rFonts w:ascii="Times New Roman" w:hAnsi="Times New Roman"/>
          <w:sz w:val="28"/>
          <w:szCs w:val="28"/>
        </w:rPr>
        <w:t>. Дет</w:t>
      </w:r>
      <w:r w:rsidR="000E3E85" w:rsidRPr="004603AA">
        <w:rPr>
          <w:rFonts w:ascii="Times New Roman" w:hAnsi="Times New Roman"/>
          <w:sz w:val="28"/>
          <w:szCs w:val="28"/>
        </w:rPr>
        <w:t>и</w:t>
      </w:r>
      <w:r w:rsidRPr="004603AA">
        <w:rPr>
          <w:rFonts w:ascii="Times New Roman" w:hAnsi="Times New Roman"/>
          <w:sz w:val="28"/>
          <w:szCs w:val="28"/>
        </w:rPr>
        <w:t xml:space="preserve"> с легкой имбецильностью не могут производить действия, которые требуют точности, произвольной регуляции, координированной движений, особенно мелких. </w:t>
      </w:r>
      <w:r w:rsidRPr="004603AA">
        <w:rPr>
          <w:rFonts w:ascii="Times New Roman" w:hAnsi="Times New Roman"/>
          <w:b/>
          <w:sz w:val="28"/>
          <w:szCs w:val="28"/>
        </w:rPr>
        <w:t>IQ = 49—35.</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В этих случаях больной не только не может абстрактно мыслить, но и не способен читать, писать, считать. Отмечается определенная двигательная неловкость. Обучение даже в специальных школах невозможно. Трудовые занятия осуществляются лишь самые элементарные: мотание ниток, склеивание, подметание. И их берут в лечебно-трудовые мастерские. Главное отличие умеренной степени умственной отсталости от легкой — состояние речи. Грамматическая связность ее теряется, а содержание отражает лишь основные биологические потребности («Вася есть, пить», «дай это» и т. п.). Произношение слов при этом нечеткое. За собой может осуществлять только элементарный уход: есть, пить, пользоваться ложкой и вилкой, мыться и чистить зубы. Но о приготовлении пищи, самостоятельной езде в транспорте, походах в магазин не может быть и речи. Более того, если дать поручение больному, превышающее его возможности, </w:t>
      </w:r>
      <w:r w:rsidR="00220183" w:rsidRPr="004603AA">
        <w:rPr>
          <w:rFonts w:ascii="Times New Roman" w:hAnsi="Times New Roman"/>
          <w:sz w:val="28"/>
          <w:szCs w:val="28"/>
        </w:rPr>
        <w:t>например,</w:t>
      </w:r>
      <w:r w:rsidRPr="004603AA">
        <w:rPr>
          <w:rFonts w:ascii="Times New Roman" w:hAnsi="Times New Roman"/>
          <w:sz w:val="28"/>
          <w:szCs w:val="28"/>
        </w:rPr>
        <w:t xml:space="preserve"> зажечь газовую плиту, то это может привести к пожару.</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 Аппетит может быть понижен, но может отмечаться и прожорливость. Настроение, так же как и при легкой степени, может быть преимущественно благодушным или злобным (вплоть до агрессивности). Иногда преобладает эмоциональная </w:t>
      </w:r>
      <w:r w:rsidR="00220183" w:rsidRPr="004603AA">
        <w:rPr>
          <w:rFonts w:ascii="Times New Roman" w:hAnsi="Times New Roman"/>
          <w:sz w:val="28"/>
          <w:szCs w:val="28"/>
        </w:rPr>
        <w:t>неустойчивость,</w:t>
      </w:r>
      <w:r w:rsidRPr="004603AA">
        <w:rPr>
          <w:rFonts w:ascii="Times New Roman" w:hAnsi="Times New Roman"/>
          <w:sz w:val="28"/>
          <w:szCs w:val="28"/>
        </w:rPr>
        <w:t xml:space="preserve"> и наблюдаются быстрая утомляемость, усталость.</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 Кроме того, при этой степени умственной отсталости более выражены изменения двигательной активности. Больные могут подолгу находиться в одном и том же положении либо почти непрерывно в движении.</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Словарный запас очень ограничен, в нем нет обобщающих и абстрактных сроков. Предложение простые нераспространенные, неправильно построенные. Обращенные к ним инструкции понимают лишь в конкретных ситуациях. </w:t>
      </w:r>
      <w:r w:rsidRPr="004603AA">
        <w:rPr>
          <w:rFonts w:ascii="Times New Roman" w:hAnsi="Times New Roman"/>
          <w:sz w:val="28"/>
          <w:szCs w:val="28"/>
        </w:rPr>
        <w:lastRenderedPageBreak/>
        <w:t>Содержание простой сказки или рассказа могут осознать лишь с опорой на наглядность. Сложные грамматические конструкции не понимают вообще.</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Внимание непроизвольное, зависит от физических характеристик объектов и внешней мотивации. Стойкость внимания уже измеряется не секундами как при идиотии, а несколькими минутами. В процессе восприятия не оказывается активность, необходимая для получения специфической для определенного предмета информации. Из-за этого ребенок не может выделить деталь, увидеть отличие между предметами. Перцептивная деятельность характеризуется хаотичностью. Объем памяти существенно сужен. При воссоздании заученного часто имеющееся искажение.</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К подростковому возрасту память, особенно долговременная, несколько совершенствуется.</w:t>
      </w:r>
    </w:p>
    <w:p w:rsidR="000968E6" w:rsidRPr="004603AA" w:rsidRDefault="000968E6" w:rsidP="00456DA4">
      <w:pPr>
        <w:spacing w:after="0" w:line="360" w:lineRule="auto"/>
        <w:ind w:firstLine="709"/>
        <w:jc w:val="center"/>
        <w:rPr>
          <w:rFonts w:ascii="Times New Roman" w:hAnsi="Times New Roman"/>
          <w:sz w:val="28"/>
          <w:szCs w:val="28"/>
        </w:rPr>
      </w:pPr>
      <w:r w:rsidRPr="004603AA">
        <w:rPr>
          <w:rFonts w:ascii="Times New Roman" w:hAnsi="Times New Roman"/>
          <w:sz w:val="28"/>
          <w:szCs w:val="28"/>
        </w:rPr>
        <w:t>У детей с легкой имбецильностью можно развить примитивное наглядно-действенн</w:t>
      </w:r>
      <w:r w:rsidR="00456DA4">
        <w:rPr>
          <w:rFonts w:ascii="Times New Roman" w:hAnsi="Times New Roman"/>
          <w:sz w:val="28"/>
          <w:szCs w:val="28"/>
        </w:rPr>
        <w:t xml:space="preserve">ое и образное мышление, которое, однако, </w:t>
      </w:r>
      <w:r w:rsidRPr="004603AA">
        <w:rPr>
          <w:rFonts w:ascii="Times New Roman" w:hAnsi="Times New Roman"/>
          <w:sz w:val="28"/>
          <w:szCs w:val="28"/>
        </w:rPr>
        <w:t>характеризуется конкретностью, нехваткой последовательности, гибкостью. Детей можно научить группировать одежду, животных, растений и тому подобное. Они не умеют определять подобие, а отличия замечают лишь на конкретных предметах.</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Дети-имбецилы являются очень уязвимыми. их эмоции характеризуются полярностью, реактивностью и лабильностью. Относительная сохранность их аффективной жизни оказывается в чувствительности к оценке другими людьми. Собственная самооценка у них является неадекватно завышенной: себя они считают наилучшим.</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Имбецилы так же, как и идиоты, склонные к "полевому поведению", однако у них уже достаточно часто оказываются и другие формы активности, например, импульсивные акты, которые осуществляются под воздействием непосредственных потребностей индивида и не предусматривают сознательной постановки цели, планирования, анализа средств и возможных последствий. Такие дети могут выполнять простые задания под непосредственным контролем педагога, а также реализовывать автоматизированные навыки.</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lastRenderedPageBreak/>
        <w:t>У детей с легкой имбецильностью можно воспитать навыки самообслуживания. Некоторые из них благодаря длительной специальной учебе оказываются способными овладеть элементами грамоты и счетом в пределах 10-20. С большими трудностями усвоенные знания используются механически. Благодаря учебе путем многократного показа способу выполнения задания с постепенным его осложнением удается подготовить подростков к труду.</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Независимое проживание лиц с такой степенью интеллектуальной недостаточности является невозможным. Однако они могут быть физически активными, устанавливать контакты, участвовать в элементарных социальных занятиях, организованных воспитателями. Во взрослом возрасте они способны к простой практической работе под надзором, поддаются руководству.</w:t>
      </w:r>
    </w:p>
    <w:p w:rsidR="000968E6" w:rsidRPr="004603AA" w:rsidRDefault="00FF45B1" w:rsidP="004603AA">
      <w:pPr>
        <w:spacing w:after="0" w:line="360" w:lineRule="auto"/>
        <w:ind w:firstLine="709"/>
        <w:jc w:val="both"/>
        <w:rPr>
          <w:rFonts w:ascii="Times New Roman" w:hAnsi="Times New Roman"/>
          <w:sz w:val="28"/>
          <w:szCs w:val="28"/>
        </w:rPr>
      </w:pPr>
      <w:r>
        <w:rPr>
          <w:rFonts w:ascii="Times New Roman" w:hAnsi="Times New Roman"/>
          <w:sz w:val="28"/>
          <w:szCs w:val="28"/>
        </w:rPr>
        <w:t>Дети</w:t>
      </w:r>
      <w:r w:rsidR="000968E6" w:rsidRPr="004603AA">
        <w:rPr>
          <w:rFonts w:ascii="Times New Roman" w:hAnsi="Times New Roman"/>
          <w:sz w:val="28"/>
          <w:szCs w:val="28"/>
        </w:rPr>
        <w:t xml:space="preserve"> с умственной отсталостью в степени имбецильности подлежат распределению к домам инвалидов и заведениям социального обеспечения, где за ними присматривают, формируют навыки самообслуживания, а также за возможности учат элементам грамоты.</w:t>
      </w:r>
    </w:p>
    <w:p w:rsidR="000968E6" w:rsidRPr="004603AA" w:rsidRDefault="000968E6" w:rsidP="004603AA">
      <w:pPr>
        <w:spacing w:after="0" w:line="360" w:lineRule="auto"/>
        <w:ind w:firstLine="709"/>
        <w:jc w:val="both"/>
        <w:rPr>
          <w:rFonts w:ascii="Times New Roman" w:hAnsi="Times New Roman"/>
          <w:sz w:val="28"/>
          <w:szCs w:val="28"/>
        </w:rPr>
      </w:pPr>
    </w:p>
    <w:p w:rsidR="000968E6" w:rsidRPr="004603AA" w:rsidRDefault="00FD74E0" w:rsidP="004603AA">
      <w:pPr>
        <w:spacing w:after="0" w:line="360" w:lineRule="auto"/>
        <w:ind w:firstLine="709"/>
        <w:jc w:val="both"/>
        <w:rPr>
          <w:rFonts w:ascii="Times New Roman" w:hAnsi="Times New Roman"/>
          <w:sz w:val="28"/>
          <w:szCs w:val="28"/>
        </w:rPr>
      </w:pPr>
      <w:r w:rsidRPr="004603AA">
        <w:rPr>
          <w:rFonts w:ascii="Times New Roman" w:hAnsi="Times New Roman"/>
          <w:b/>
          <w:sz w:val="28"/>
          <w:szCs w:val="28"/>
        </w:rPr>
        <w:t>Л</w:t>
      </w:r>
      <w:r w:rsidR="000968E6" w:rsidRPr="004603AA">
        <w:rPr>
          <w:rFonts w:ascii="Times New Roman" w:hAnsi="Times New Roman"/>
          <w:b/>
          <w:sz w:val="28"/>
          <w:szCs w:val="28"/>
        </w:rPr>
        <w:t>егкая умственная отсталость</w:t>
      </w:r>
      <w:r w:rsidRPr="004603AA">
        <w:rPr>
          <w:rFonts w:ascii="Times New Roman" w:hAnsi="Times New Roman"/>
          <w:b/>
          <w:sz w:val="28"/>
          <w:szCs w:val="28"/>
        </w:rPr>
        <w:t>.</w:t>
      </w:r>
      <w:r w:rsidR="000968E6" w:rsidRPr="004603AA">
        <w:rPr>
          <w:rFonts w:ascii="Times New Roman" w:hAnsi="Times New Roman"/>
          <w:sz w:val="28"/>
          <w:szCs w:val="28"/>
        </w:rPr>
        <w:t xml:space="preserve"> Наблюдается определенное отставание в развитии локомоторных функций, которое в школьном возрасте может быть выявленным лишь с помощью специального обследования. У таких детей сравнительно хорошо развито бытовое вещание. </w:t>
      </w:r>
      <w:r w:rsidRPr="004603AA">
        <w:rPr>
          <w:rFonts w:ascii="Times New Roman" w:hAnsi="Times New Roman"/>
          <w:sz w:val="28"/>
          <w:szCs w:val="28"/>
        </w:rPr>
        <w:t>И</w:t>
      </w:r>
      <w:r w:rsidR="000968E6" w:rsidRPr="004603AA">
        <w:rPr>
          <w:rFonts w:ascii="Times New Roman" w:hAnsi="Times New Roman"/>
          <w:sz w:val="28"/>
          <w:szCs w:val="28"/>
        </w:rPr>
        <w:t>х можно научить правильно произносить слова</w:t>
      </w:r>
      <w:r w:rsidRPr="004603AA">
        <w:rPr>
          <w:rFonts w:ascii="Times New Roman" w:hAnsi="Times New Roman"/>
          <w:sz w:val="28"/>
          <w:szCs w:val="28"/>
        </w:rPr>
        <w:t xml:space="preserve"> и</w:t>
      </w:r>
      <w:r w:rsidR="000968E6" w:rsidRPr="004603AA">
        <w:rPr>
          <w:rFonts w:ascii="Times New Roman" w:hAnsi="Times New Roman"/>
          <w:sz w:val="28"/>
          <w:szCs w:val="28"/>
        </w:rPr>
        <w:t xml:space="preserve"> строить предложение.  </w:t>
      </w:r>
      <w:r w:rsidR="000968E6" w:rsidRPr="004603AA">
        <w:rPr>
          <w:rFonts w:ascii="Times New Roman" w:hAnsi="Times New Roman"/>
          <w:b/>
          <w:sz w:val="28"/>
          <w:szCs w:val="28"/>
          <w:lang w:val="en-US"/>
        </w:rPr>
        <w:t>I</w:t>
      </w:r>
      <w:r w:rsidR="000968E6" w:rsidRPr="004603AA">
        <w:rPr>
          <w:rFonts w:ascii="Times New Roman" w:hAnsi="Times New Roman"/>
          <w:b/>
          <w:sz w:val="28"/>
          <w:szCs w:val="28"/>
        </w:rPr>
        <w:t>Q = 69-50.</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В то же время </w:t>
      </w:r>
      <w:r w:rsidR="00FD74E0" w:rsidRPr="004603AA">
        <w:rPr>
          <w:rFonts w:ascii="Times New Roman" w:hAnsi="Times New Roman"/>
          <w:sz w:val="28"/>
          <w:szCs w:val="28"/>
        </w:rPr>
        <w:t>дети с легкой умственной отсталостью</w:t>
      </w:r>
      <w:r w:rsidRPr="004603AA">
        <w:rPr>
          <w:rFonts w:ascii="Times New Roman" w:hAnsi="Times New Roman"/>
          <w:sz w:val="28"/>
          <w:szCs w:val="28"/>
        </w:rPr>
        <w:t xml:space="preserve"> могут получать элементарные навыки по чтению, письму, счету. Они учатся в специальных школах. Иногда математика «отстает», но часто </w:t>
      </w:r>
      <w:r w:rsidR="00FD74E0" w:rsidRPr="004603AA">
        <w:rPr>
          <w:rFonts w:ascii="Times New Roman" w:hAnsi="Times New Roman"/>
          <w:sz w:val="28"/>
          <w:szCs w:val="28"/>
        </w:rPr>
        <w:t xml:space="preserve">эти дети </w:t>
      </w:r>
      <w:r w:rsidRPr="004603AA">
        <w:rPr>
          <w:rFonts w:ascii="Times New Roman" w:hAnsi="Times New Roman"/>
          <w:sz w:val="28"/>
          <w:szCs w:val="28"/>
        </w:rPr>
        <w:t>в состоянии складывать, умножать и запоминать огромные цифры, что вовсе их слабоумия не исключает. Кроме того, они в состоянии выполнять простые хозяйственные обязанности: сходить в магазин, правильно сосчитать деньги и сдачу; доехать на транспорте до необходимого места, перемыть посуду и даже приготовить несложный обед. Уход за собой (еда, умывание, чистка одежды и т. д.) осуществляется полностью.</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lastRenderedPageBreak/>
        <w:t>После окончания специальной школы они осваивают несложные виды работ: сборку, штамповку, склеивание, шитье и т. п. При этом добросовестны, не догадываются о возможности обмана. Бывает, что они заводят семью, но чаще по настойчивому желанию родителей, верящих, что женитьба или замужество могут их детей излечить (таковы же впрочем, поверья в отношении больных шизофренией или эпилепсией). Иногда дебилы отличаются повышенной сексуальностью. Речь грамматически связная и понятная, хотя и бедная. Эмоции проявляют различные; может преобладать благодушие (эйфория), но у некоторых лиц чаще ворчливо-злобное настроение (дисфория).</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Дебильность – легкая степень олигофрении. Дебилы обладают достаточным запасом слов, способны окончить вспомогательную школу или первые классы начальной, могут научиться читать, писать. Однако у них преобладает конкретное, стереотипное, малопродуктивное мышление; абстрактное развито плохо, что особенно проявляется при объяснении ими иносказательного смысла пословиц, обобщении понятий, при отграничении главного от второстепенного. Однако в отличие от имбецилов речь дебилов довольно высоко развита. Они могут вести самостоятельный образ жизни, получить определенную профессиональную подготовку, иметь семью. В некоторых случаях недостаток интеллекта  у дебилов компенсируется механическими запоминаниями, упрямством и склонностью к слепому подражанию</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В практической психиатрии в зависимости от уровня интеллектуального недоразвития различают выраженную, среднюю и легкую дебильность. Последняя находится на границе нормального интеллекта, и для ее установления необходим большой опыт, высокая квалификация врача.</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Благодаря специальной учебе они овладевают письменным вещанием: учатся читать и писать. Хоть на письме они допускают большое количество грамматических, стилистических и логических ошибок. Трудности понимания обращенного к ним вещания у дебилов можно заметить тогда, когда собеседник употребляет сложные логико-грамматические конструкции, слова и выражения с переносным смыслом. Объем запоминания является суженным. Ограничивает </w:t>
      </w:r>
      <w:r w:rsidRPr="004603AA">
        <w:rPr>
          <w:rFonts w:ascii="Times New Roman" w:hAnsi="Times New Roman"/>
          <w:sz w:val="28"/>
          <w:szCs w:val="28"/>
        </w:rPr>
        <w:lastRenderedPageBreak/>
        <w:t>возможности памяти также неумение пользоваться приемами мнемотехники, подчинять память мышлению.</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У дебилов можно развить произвольное внимание, которое, впрочем, будет уступать по своим свойствам вниманию ребенка с нормальным психофизическим развитием. В условиях специальной учебы у них формируется наглядно-образное и элементарное вербально-логическое мышление.</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Дети-дебилы способны к целеустремленным видам деятельности, могут предусматривать последствия своей активности, если сделать их предметом осознание. Однако достаточно часто под воздействием неотложных потребностей они оказываются склонными к импульсивным необдуманным поступкам. Эмоционально-волевая сфера у детей-дебилов первично сохранена. Поэтому они в доступных их пониманию ситуациях действуют адекватно. Однако характерной при дебильности является незрелость, инфантильность эмоций, слабость воли, сниженная возможность прикладывать волевые усилия.</w:t>
      </w:r>
    </w:p>
    <w:p w:rsidR="000968E6" w:rsidRPr="004603AA" w:rsidRDefault="000968E6"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Дети с умственной отсталостью в степени дебильности могут учиться по программе специальной вспомогательной школы, которая базируется на программе начальной массовой школы, к которой добавляется упрощенное изучение истории, географии, биологии, бытовой химии и физики. Особенное место в школьном образовании умственно отсталых детей занимает трудовая учеба, социально-бытовая ориентация.</w:t>
      </w:r>
    </w:p>
    <w:p w:rsidR="000968E6" w:rsidRPr="004603AA" w:rsidRDefault="000968E6" w:rsidP="004603AA">
      <w:pPr>
        <w:spacing w:after="0" w:line="360" w:lineRule="auto"/>
        <w:ind w:firstLine="709"/>
        <w:jc w:val="both"/>
        <w:rPr>
          <w:rFonts w:ascii="Times New Roman" w:hAnsi="Times New Roman"/>
          <w:sz w:val="28"/>
          <w:szCs w:val="28"/>
        </w:rPr>
      </w:pP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1.4. Особые образовательные потребности воспитанников с умеренной, тяжелой и глубокой умственной отсталостью (</w:t>
      </w:r>
      <w:r w:rsidRPr="004603AA">
        <w:rPr>
          <w:b/>
          <w:sz w:val="28"/>
          <w:szCs w:val="28"/>
          <w:lang w:val="en-US" w:eastAsia="ru-RU"/>
        </w:rPr>
        <w:t>F</w:t>
      </w:r>
      <w:r w:rsidRPr="004603AA">
        <w:rPr>
          <w:b/>
          <w:sz w:val="28"/>
          <w:szCs w:val="28"/>
          <w:lang w:eastAsia="ru-RU"/>
        </w:rPr>
        <w:t xml:space="preserve"> 71-</w:t>
      </w:r>
      <w:r w:rsidRPr="004603AA">
        <w:rPr>
          <w:b/>
          <w:sz w:val="28"/>
          <w:szCs w:val="28"/>
          <w:lang w:val="en-US" w:eastAsia="ru-RU"/>
        </w:rPr>
        <w:t>F</w:t>
      </w:r>
      <w:r w:rsidRPr="004603AA">
        <w:rPr>
          <w:b/>
          <w:sz w:val="28"/>
          <w:szCs w:val="28"/>
          <w:lang w:eastAsia="ru-RU"/>
        </w:rPr>
        <w:t xml:space="preserve"> 73).</w:t>
      </w:r>
    </w:p>
    <w:p w:rsidR="000968E6" w:rsidRPr="004603AA" w:rsidRDefault="000968E6" w:rsidP="004603AA">
      <w:pPr>
        <w:pStyle w:val="1130373e324b39"/>
        <w:tabs>
          <w:tab w:val="left" w:pos="10985"/>
        </w:tabs>
        <w:spacing w:line="360" w:lineRule="auto"/>
        <w:ind w:firstLine="709"/>
        <w:jc w:val="both"/>
        <w:rPr>
          <w:sz w:val="28"/>
          <w:szCs w:val="28"/>
        </w:rPr>
      </w:pP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Признание  гуманистических  идей </w:t>
      </w:r>
      <w:r w:rsidR="004603AA" w:rsidRPr="004603AA">
        <w:rPr>
          <w:sz w:val="28"/>
          <w:szCs w:val="28"/>
        </w:rPr>
        <w:t>и концептуальных подходов</w:t>
      </w:r>
      <w:r w:rsidRPr="004603AA">
        <w:rPr>
          <w:sz w:val="28"/>
          <w:szCs w:val="28"/>
        </w:rPr>
        <w:t xml:space="preserve"> современным  российским  обществом  произошло  в  силу  изменения  отношения  государства  и  общества  к  личности  человека  в  целом,  и  в  частности  к  детям-инвалидам.  Именно  это  обстоятельство  вызвало  необходимость  модификации  формулировок,  поиска  понятий,  которые  верно  отражали  бы  суть  государственной  помощи  лицам,  имеющим  трудности  в  </w:t>
      </w:r>
      <w:r w:rsidRPr="004603AA">
        <w:rPr>
          <w:sz w:val="28"/>
          <w:szCs w:val="28"/>
        </w:rPr>
        <w:lastRenderedPageBreak/>
        <w:t>самостоятельной  адаптации  к  жизни  в  сегодняшнем  мире.  В  силу  этого  в  нормативно-правовой  документации  РФ  стал  использоваться  термин  «дети  с  ограниченными  возможностями  здоровья»,  суть  которого  отражает  необходимость  оказания  обществом  специальной  помощи  указанной  категории  детей  для  реализации  их  возможностей  и  обязанность  обеспечения  и  защиты  их  гражданских  прав.  Одним  из  них  является  право  на  своевременное  получение  квалифицированной  медико-психолого-педагогической  помощи,  а  значит,  и  возможности  обучения,  т.е.  создания  специальных  условий,  способствующих  реализации  их  сохранного  познавательного  потенциала.  Известно,  что  дети  с  отклонениями  или  нарушениями  развития  по  характеру  первичного  нарушения  могут  быть  условно  разделены  на  следующие  группы  или  категории:</w:t>
      </w:r>
    </w:p>
    <w:p w:rsidR="000968E6" w:rsidRPr="004603AA" w:rsidRDefault="004603AA" w:rsidP="004603AA">
      <w:pPr>
        <w:pStyle w:val="1130373e324b39"/>
        <w:numPr>
          <w:ilvl w:val="0"/>
          <w:numId w:val="10"/>
        </w:numPr>
        <w:tabs>
          <w:tab w:val="left" w:pos="10985"/>
        </w:tabs>
        <w:spacing w:line="360" w:lineRule="auto"/>
        <w:jc w:val="both"/>
        <w:rPr>
          <w:sz w:val="28"/>
          <w:szCs w:val="28"/>
        </w:rPr>
      </w:pPr>
      <w:r w:rsidRPr="004603AA">
        <w:rPr>
          <w:sz w:val="28"/>
          <w:szCs w:val="28"/>
        </w:rPr>
        <w:t>д</w:t>
      </w:r>
      <w:r w:rsidR="000968E6" w:rsidRPr="004603AA">
        <w:rPr>
          <w:sz w:val="28"/>
          <w:szCs w:val="28"/>
        </w:rPr>
        <w:t>ети с задержкой  психического  развития;</w:t>
      </w:r>
    </w:p>
    <w:p w:rsidR="000968E6" w:rsidRPr="004603AA" w:rsidRDefault="004603AA" w:rsidP="004603AA">
      <w:pPr>
        <w:pStyle w:val="1130373e324b39"/>
        <w:numPr>
          <w:ilvl w:val="0"/>
          <w:numId w:val="10"/>
        </w:numPr>
        <w:tabs>
          <w:tab w:val="left" w:pos="10985"/>
        </w:tabs>
        <w:spacing w:line="360" w:lineRule="auto"/>
        <w:jc w:val="both"/>
        <w:rPr>
          <w:sz w:val="28"/>
          <w:szCs w:val="28"/>
        </w:rPr>
      </w:pPr>
      <w:r w:rsidRPr="004603AA">
        <w:rPr>
          <w:sz w:val="28"/>
          <w:szCs w:val="28"/>
        </w:rPr>
        <w:t>д</w:t>
      </w:r>
      <w:r w:rsidR="000968E6" w:rsidRPr="004603AA">
        <w:rPr>
          <w:sz w:val="28"/>
          <w:szCs w:val="28"/>
        </w:rPr>
        <w:t>ети с нарушениями  интеллекта;</w:t>
      </w:r>
    </w:p>
    <w:p w:rsidR="000968E6" w:rsidRPr="004603AA" w:rsidRDefault="004603AA" w:rsidP="004603AA">
      <w:pPr>
        <w:pStyle w:val="1130373e324b39"/>
        <w:numPr>
          <w:ilvl w:val="0"/>
          <w:numId w:val="10"/>
        </w:numPr>
        <w:tabs>
          <w:tab w:val="left" w:pos="10985"/>
        </w:tabs>
        <w:spacing w:line="360" w:lineRule="auto"/>
        <w:jc w:val="both"/>
        <w:rPr>
          <w:sz w:val="28"/>
          <w:szCs w:val="28"/>
        </w:rPr>
      </w:pPr>
      <w:r w:rsidRPr="004603AA">
        <w:rPr>
          <w:sz w:val="28"/>
          <w:szCs w:val="28"/>
        </w:rPr>
        <w:t>д</w:t>
      </w:r>
      <w:r w:rsidR="000968E6" w:rsidRPr="004603AA">
        <w:rPr>
          <w:sz w:val="28"/>
          <w:szCs w:val="28"/>
        </w:rPr>
        <w:t xml:space="preserve">ети с нарушениями  слуха; </w:t>
      </w:r>
    </w:p>
    <w:p w:rsidR="000968E6" w:rsidRPr="004603AA" w:rsidRDefault="004603AA" w:rsidP="004603AA">
      <w:pPr>
        <w:pStyle w:val="1130373e324b39"/>
        <w:numPr>
          <w:ilvl w:val="0"/>
          <w:numId w:val="10"/>
        </w:numPr>
        <w:tabs>
          <w:tab w:val="left" w:pos="10985"/>
        </w:tabs>
        <w:spacing w:line="360" w:lineRule="auto"/>
        <w:jc w:val="both"/>
        <w:rPr>
          <w:sz w:val="28"/>
          <w:szCs w:val="28"/>
        </w:rPr>
      </w:pPr>
      <w:r w:rsidRPr="004603AA">
        <w:rPr>
          <w:sz w:val="28"/>
          <w:szCs w:val="28"/>
        </w:rPr>
        <w:t>д</w:t>
      </w:r>
      <w:r w:rsidR="000968E6" w:rsidRPr="004603AA">
        <w:rPr>
          <w:sz w:val="28"/>
          <w:szCs w:val="28"/>
        </w:rPr>
        <w:t xml:space="preserve">ети с нарушениями  зрения; </w:t>
      </w:r>
    </w:p>
    <w:p w:rsidR="000968E6" w:rsidRPr="004603AA" w:rsidRDefault="004603AA" w:rsidP="004603AA">
      <w:pPr>
        <w:pStyle w:val="1130373e324b39"/>
        <w:numPr>
          <w:ilvl w:val="0"/>
          <w:numId w:val="10"/>
        </w:numPr>
        <w:tabs>
          <w:tab w:val="left" w:pos="10985"/>
        </w:tabs>
        <w:spacing w:line="360" w:lineRule="auto"/>
        <w:jc w:val="both"/>
        <w:rPr>
          <w:sz w:val="28"/>
          <w:szCs w:val="28"/>
        </w:rPr>
      </w:pPr>
      <w:r w:rsidRPr="004603AA">
        <w:rPr>
          <w:sz w:val="28"/>
          <w:szCs w:val="28"/>
        </w:rPr>
        <w:t>д</w:t>
      </w:r>
      <w:r w:rsidR="000968E6" w:rsidRPr="004603AA">
        <w:rPr>
          <w:sz w:val="28"/>
          <w:szCs w:val="28"/>
        </w:rPr>
        <w:t xml:space="preserve">ети с нарушениями  опорно-двигательного  аппарата; </w:t>
      </w:r>
    </w:p>
    <w:p w:rsidR="000968E6" w:rsidRPr="004603AA" w:rsidRDefault="004603AA" w:rsidP="004603AA">
      <w:pPr>
        <w:pStyle w:val="1130373e324b39"/>
        <w:numPr>
          <w:ilvl w:val="0"/>
          <w:numId w:val="10"/>
        </w:numPr>
        <w:tabs>
          <w:tab w:val="left" w:pos="10985"/>
        </w:tabs>
        <w:spacing w:line="360" w:lineRule="auto"/>
        <w:jc w:val="both"/>
        <w:rPr>
          <w:sz w:val="28"/>
          <w:szCs w:val="28"/>
        </w:rPr>
      </w:pPr>
      <w:r w:rsidRPr="004603AA">
        <w:rPr>
          <w:sz w:val="28"/>
          <w:szCs w:val="28"/>
        </w:rPr>
        <w:t>д</w:t>
      </w:r>
      <w:r w:rsidR="000968E6" w:rsidRPr="004603AA">
        <w:rPr>
          <w:sz w:val="28"/>
          <w:szCs w:val="28"/>
        </w:rPr>
        <w:t xml:space="preserve">ети с нарушениями  речи; </w:t>
      </w:r>
    </w:p>
    <w:p w:rsidR="000968E6" w:rsidRPr="004603AA" w:rsidRDefault="004603AA" w:rsidP="004603AA">
      <w:pPr>
        <w:pStyle w:val="1130373e324b39"/>
        <w:numPr>
          <w:ilvl w:val="0"/>
          <w:numId w:val="10"/>
        </w:numPr>
        <w:tabs>
          <w:tab w:val="left" w:pos="10985"/>
        </w:tabs>
        <w:spacing w:line="360" w:lineRule="auto"/>
        <w:jc w:val="both"/>
        <w:rPr>
          <w:sz w:val="28"/>
          <w:szCs w:val="28"/>
        </w:rPr>
      </w:pPr>
      <w:r w:rsidRPr="004603AA">
        <w:rPr>
          <w:sz w:val="28"/>
          <w:szCs w:val="28"/>
        </w:rPr>
        <w:t>д</w:t>
      </w:r>
      <w:r w:rsidR="000968E6" w:rsidRPr="004603AA">
        <w:rPr>
          <w:sz w:val="28"/>
          <w:szCs w:val="28"/>
        </w:rPr>
        <w:t>ети с расстройствами  эмоционально-волевой  сферы  и  поведения;</w:t>
      </w:r>
    </w:p>
    <w:p w:rsidR="000968E6" w:rsidRPr="004603AA" w:rsidRDefault="004603AA" w:rsidP="004603AA">
      <w:pPr>
        <w:pStyle w:val="1130373e324b39"/>
        <w:numPr>
          <w:ilvl w:val="0"/>
          <w:numId w:val="10"/>
        </w:numPr>
        <w:tabs>
          <w:tab w:val="left" w:pos="10985"/>
        </w:tabs>
        <w:spacing w:line="360" w:lineRule="auto"/>
        <w:jc w:val="both"/>
        <w:rPr>
          <w:sz w:val="28"/>
          <w:szCs w:val="28"/>
        </w:rPr>
      </w:pPr>
      <w:r w:rsidRPr="004603AA">
        <w:rPr>
          <w:sz w:val="28"/>
          <w:szCs w:val="28"/>
        </w:rPr>
        <w:t>д</w:t>
      </w:r>
      <w:r w:rsidR="00FF45B1">
        <w:rPr>
          <w:sz w:val="28"/>
          <w:szCs w:val="28"/>
        </w:rPr>
        <w:t>ети с</w:t>
      </w:r>
      <w:r w:rsidR="000968E6" w:rsidRPr="004603AA">
        <w:rPr>
          <w:sz w:val="28"/>
          <w:szCs w:val="28"/>
        </w:rPr>
        <w:t xml:space="preserve"> множественными  нарушениями.</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В зависимости  от  характера  и  степени  тяжести  первичного  нарушения  (снижения  слуха,  зрения,  поражения  ЦНС),  последствий  в  виде  ограничения  функционирования  органов  и  систем  организма  они  имеют  специфические  образовательные  потребности: </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дети  с  задержкой  психического  развития  —  в  большем  количестве  помощи  при  усвоении  нового,  в  значительном  числе  повторов  и  возможности  практического  использования  новых  знаний,  а  также  в  систематическом  контроле  взрослым  качества  их  использования;</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 дети  с  нарушениями  интеллекта  —  в  особых  методах  и  приемах  коррекционно-педагогической  помощи  для  перехода  с  одного  уровня  </w:t>
      </w:r>
      <w:r w:rsidRPr="004603AA">
        <w:rPr>
          <w:sz w:val="28"/>
          <w:szCs w:val="28"/>
        </w:rPr>
        <w:lastRenderedPageBreak/>
        <w:t>ориентировки  в  окружающем  на  другой,  т.е.  с  одного  вида  мыслительной  деятельности  к  другому  более  сложному,  в  обучении  социальным  нормам  и  их  самостоятельному  соблюдению;</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 дети  с  нарушениями  слуха  —  в  развитии  познавательного  потенциала  путем  усвоения  нового  через  знак  (т.е.  письменную  речь),  овладении  речью  через  чтение; </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 дети  с  нарушениями  зрения  —  в  усвоении  нового  путем  использования  функциональных  возможностей  сохранных  анализаторов  и  компенсаторного  потенциала  (тактильный,  двигательный,  слуховой),  причем  основным  источником  информации  становиться  тактильный  и  слуховой  анализаторы; </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 дети  с  нарушениями  опорно-двигательного  аппарата  —  в  усвоении  нового  путем  использования  функциональных  возможностей  сохранных  анализаторов  и  компенсаторного  потенциала  (тактильный,  зрительный,  слуховой),  ведущими  информационными  источниками  в  этом  случае  являются  зрение  и  слух; </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 дети  с  нарушениями  речи  —  в  создании  специальных  условий  для  развития  речевых  возможностей  путем  усвоения  нового  с  помощью  практической  ориентировки; </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дети  с  расстройствами  эмоционально-волевой  сферы  и  поведения  —  в  индивидуальном  подборе  сенсорной  и  эмоциональной  нагрузки,  методов  и  приемов  для  повышения  их  социальной  компетенции;</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дети  с  множественными  нарушениями  —  в  индивидуальном  походе  к  определению  методов  и  приемов,  темпа  коррекционно-педагогического  воздействия;</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дети  с  тяжелыми  хроническими  соматофизическими  болезнями  —  в  индивидуальном  темпе  при  усвоении  новых  знаний  и  умений.</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Таким  образом,  специфические  образовательные  потребности  детей  различны  и  зависят  от  возраста,  характера,  степени  тяжести  первичного  нарушения  здоровья,  а  зачастую  и  его  структуры,  выраженности  их  </w:t>
      </w:r>
      <w:r w:rsidRPr="004603AA">
        <w:rPr>
          <w:sz w:val="28"/>
          <w:szCs w:val="28"/>
        </w:rPr>
        <w:lastRenderedPageBreak/>
        <w:t>последствий.  Именно  их  наличие  определяет  объективную  потребность  в  использовании  других,  не  традиционных,  а  специальных  способов  педагогического  воздействия.  Сознательно  организованное  образовательное  пространство,  специализированные  методы  обучения  детей  с  ограниченными  возможностями  здоровья  позволяют  активизировать  и  реализовать  их  сохранный  познавательный  и  личностный  потенциал,  а  также  сгладить  проявление  первичного  нарушения  здоровья  (зрения  или  слуха).  Так,  наличие  навыка  ориентировки  в  пространстве  у  ребенка  с  нарушенным  зрением  расширяет  его  самостоятельность  и  социальную  компетентность.  Владеющий  устной  речью  глухой  ребенок  более  свободен  в  общении  с  окружающими,  чем  такой  же  ребенок,  обученный  коммуникации  с  помощью  жестовой  речи.  Реализация  особых  образовательных  потребностей  является  единственным  путем  преодоления  социальных  ограничений,  к  которым  привело  нарушение  здоровья,  тем  более  что  зачастую  само  нарушение  здоровья  не  может  быть  устранено  никакими  медицинскими  способами.  Именно  в  этом  случае  специальное  образование,  особым  образом  построенный  процесс  обучения  является  средством,  с  помощью  которого  ребенок  может  познавать  окружающий  мир,  а  в  дальнейшем  адаптироваться  в  социуме.</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Именно  с  этой  целью  специалистами  в  области  коррекционной  педагогики  были  разработаны  специальные  образовательные  программы  для  большинства  из  перечисленных  выше  категорий  детей.  На  сегодняшний  день  имеет  место  недостаток  </w:t>
      </w:r>
      <w:r w:rsidR="004603AA" w:rsidRPr="004603AA">
        <w:rPr>
          <w:sz w:val="28"/>
          <w:szCs w:val="28"/>
        </w:rPr>
        <w:t>учебно-</w:t>
      </w:r>
      <w:r w:rsidRPr="004603AA">
        <w:rPr>
          <w:sz w:val="28"/>
          <w:szCs w:val="28"/>
        </w:rPr>
        <w:t xml:space="preserve">методического  обеспечения  для  оказания  коррекционно-педагогической  помощи  детям  с  тяжелыми  нарушениями  развития  психики  и  детям  множественными  нарушениями  развития.  Для  остальных  категорий  в  советское  время  была  создана  и  успешно  функционировала  система  специального  обучения.  Она  позволяет  осуществить  дифференцированный  подход  в  предъявлении  ребенку  информации  в  зависимости  от  характера  и  степени  тяжести  первичного  нарушения  в  его  развитии.  Однако  при  большом  количестве  преимуществ  она  имела  и  свои  недостатки.  Одним  из  них  является  раздельное  обучение  детей  с  проблемами  </w:t>
      </w:r>
      <w:r w:rsidRPr="004603AA">
        <w:rPr>
          <w:sz w:val="28"/>
          <w:szCs w:val="28"/>
        </w:rPr>
        <w:lastRenderedPageBreak/>
        <w:t>развития  и  здоровых  сверстников.  Сегодня  усилия  общественности  и  государства  направлены  на  то,  чтобы  дети  с  ограниченными  в</w:t>
      </w:r>
      <w:r w:rsidR="00FF45B1">
        <w:rPr>
          <w:sz w:val="28"/>
          <w:szCs w:val="28"/>
        </w:rPr>
        <w:t>озможностями  здоровья  и здоровые</w:t>
      </w:r>
      <w:r w:rsidRPr="004603AA">
        <w:rPr>
          <w:sz w:val="28"/>
          <w:szCs w:val="28"/>
        </w:rPr>
        <w:t xml:space="preserve">  обучались  вместе,  т.е.  дети  с  особыми  образовательными  потребностями  имели  возможность  обучаться  в  общеобразовательном  учреждении  путем  создания  в  них  специальных  педагогических  условий.</w:t>
      </w:r>
      <w:r w:rsidR="004603AA" w:rsidRPr="004603AA">
        <w:rPr>
          <w:sz w:val="28"/>
          <w:szCs w:val="28"/>
        </w:rPr>
        <w:t xml:space="preserve"> В</w:t>
      </w:r>
      <w:r w:rsidRPr="004603AA">
        <w:rPr>
          <w:sz w:val="28"/>
          <w:szCs w:val="28"/>
        </w:rPr>
        <w:t xml:space="preserve">  образовательном  учреждении  должны  быть  реализованы  специальные  образовательные  программы,  методы  и  приемы  работы  с  детьми,  доказавшие  за  многолетний  период  их  применения  свою  эффективность.  В  специальных  образовательных  программах  представлено  содержание  коррекционно-педагогического  процесса  с  учетом  современных  представлений  о  сущности  психического  развития,  о  психологической  целостности  интеллектуального  и  эмоционального  факторов  в  становлении  личности,  об  особенностях  и  своеобразии  становления  психики  под  влиянием  сенсорных,  интеллектуальных,  моторно-двигательных  и  других  нарушений,  о  ведущей  роли  обучения  в  психическом  развитии  человека.  Специальные  условия  обучения  —  это  кадры  (учителя,  владеющие  педагогическими  технологиями),  учебники,  учебные  пособия  и  дидактические  и  наглядные  материалы,  методы  и  приемы,  технические  средства  обучения  коллективного  и  индивидуального  пользования,  средства  коммуникации  и  связи,  а  также  психологические,  медицинские,  социальные  и  иные  услуги,  которые  позволяют  детям  с  ограниченными  возможностями  здоровья  усваивать  образовательную  программу. </w:t>
      </w:r>
    </w:p>
    <w:p w:rsidR="000968E6" w:rsidRPr="004603AA"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При  организации  учебного  процесса  детей  с  ограниченными  возможностями  здоровья  без  учета  знаний  и  методов  коррекционной  педагогики  образовательное  учреждение  не  только  не  реализует  познавательного  и  личностного  потенциала  этих  детей,  но  и  нанесет  непоправимый  вред  состоянию  их  здоровья.  Это  произойдет  по  причине  несоответствия  педагогической  нагрузки  неврологическому  и  соматическому  состоянию  ребенка,  отсутствие  специальных  приемов  и  методов  преподавания  лишит  его  возможности  познавать  и  усваивать  новое,  а  индивидуальный  </w:t>
      </w:r>
      <w:r w:rsidRPr="004603AA">
        <w:rPr>
          <w:sz w:val="28"/>
          <w:szCs w:val="28"/>
        </w:rPr>
        <w:lastRenderedPageBreak/>
        <w:t xml:space="preserve">путь  преподавания  не  позволит  реализовать  самостоятельных  возможностей  ребенка,  будет  способствовать  формированию  зависимости  от  взрослого.  Регулярное  коррекционно-педагогическое  воздействие  на  ход  психического  развития  детей  по  программе,  разработанной  с  учетом  и  для  удовлетворения  особых  образовательных  потребностей  путем  создания  специальных  условий  для  усвоения  ребенком  новых  знаний,  перехода  с  одного  уровня  психического  развития  на  другой,  позволит  им  в  максимальной  степени  реализовать  свой  сохранный  познавательный  потенциал,  освоить  образовательную  программу.  Успех  в  этом  напрямую  зависит  от  биологических  и  компенсаторных  возможностей  организма  (состояния  работы  ЦНС,  других  органов  и  систем),  времени  начала  и  качества  коррекционно-педагогической  помощи,  регулярности  и  длительности  воздействия.  При  включении  детей  в  систему  образования  следует  помнить  о  том,  что  это  включение  должно  осуществляться  по  индивидуальному  маршруту.  Часть  детей  смогут  усваивать  знания  в  группе  в  форме  фронтального  занятия,  часть  детей  в  малых  группах,  а  часть  детей  только  индивидуально. </w:t>
      </w:r>
    </w:p>
    <w:p w:rsidR="001E2BE8"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Решение  о  форме  обучения  может  быть  принято  путем  рационального  соотношения  следующих  факторов:  состояния  здоровья,  вида  и  формы  лечения,  возможности  усвоения  нового  по  речевой  инструкции  и  путем  подражания  действиям  взрослого,  наличие  знания  и  умения  самостоятельно  придерживаться  элементарных  социальных  норм,  владение  навыками  опрятности  и  некоторыми  навыками  самообслуживания,  умение  взаимодействовать  с  группой  сверстников.  </w:t>
      </w:r>
    </w:p>
    <w:p w:rsidR="000968E6" w:rsidRDefault="000968E6" w:rsidP="004603AA">
      <w:pPr>
        <w:pStyle w:val="1130373e324b39"/>
        <w:tabs>
          <w:tab w:val="left" w:pos="10985"/>
        </w:tabs>
        <w:spacing w:line="360" w:lineRule="auto"/>
        <w:ind w:firstLine="709"/>
        <w:jc w:val="both"/>
        <w:rPr>
          <w:sz w:val="28"/>
          <w:szCs w:val="28"/>
        </w:rPr>
      </w:pPr>
      <w:r w:rsidRPr="004603AA">
        <w:rPr>
          <w:sz w:val="28"/>
          <w:szCs w:val="28"/>
        </w:rPr>
        <w:t xml:space="preserve">Процесс  обучения  детей  с  ограниченными  возможностями  здоровья  не  может  осуществляться  без  систематической  медикаментозной  поддержки,  оказывающей  как  общеукрепляющее,  так  и  нормализующее  воздействие  на  центральную  нервную  систему  ребенка.  Тщательно  подобранное  лечение  обеспечивает  благоприятную  почву  для  обучения.  Организация  образовательного  процесса  должна  осуществляться  с  учетом  особых  соматофизических  потребностей  ребенка,  т.е.  необходимости  получать  лечение  </w:t>
      </w:r>
      <w:r w:rsidRPr="004603AA">
        <w:rPr>
          <w:sz w:val="28"/>
          <w:szCs w:val="28"/>
        </w:rPr>
        <w:lastRenderedPageBreak/>
        <w:t>в  процессе  обучения.  Взаимосвязь  педагогического  и  лечебного  процессов  будет  способствовать  укреплению  состояния  здоровья  детей.</w:t>
      </w:r>
    </w:p>
    <w:p w:rsidR="00FF39E1" w:rsidRPr="004603AA" w:rsidRDefault="004B2062" w:rsidP="004603AA">
      <w:pPr>
        <w:pStyle w:val="1130373e324b39"/>
        <w:tabs>
          <w:tab w:val="left" w:pos="10985"/>
        </w:tabs>
        <w:spacing w:line="360" w:lineRule="auto"/>
        <w:ind w:firstLine="709"/>
        <w:jc w:val="both"/>
        <w:rPr>
          <w:sz w:val="28"/>
          <w:szCs w:val="28"/>
        </w:rPr>
      </w:pPr>
      <w:r>
        <w:rPr>
          <w:sz w:val="28"/>
          <w:szCs w:val="28"/>
        </w:rPr>
        <w:t>В паллиативном отделении проживают воспитанники с разной степенью умственной отсталости, с нарушением опорно-двигательного аппарата, с заболеваниями желудочно-кишечного тракта, с ТМНР. Часть детей нуждаются в продолжительной нутритивной поддержке согласно рекомендациям врача: по возможности включать приемы пищи более грубой консистенции.</w:t>
      </w:r>
    </w:p>
    <w:p w:rsidR="000968E6" w:rsidRPr="004603AA" w:rsidRDefault="000968E6" w:rsidP="004603AA">
      <w:pPr>
        <w:pStyle w:val="1130373e324b39"/>
        <w:widowControl/>
        <w:tabs>
          <w:tab w:val="left" w:pos="10985"/>
        </w:tabs>
        <w:spacing w:line="360" w:lineRule="auto"/>
        <w:ind w:firstLine="709"/>
        <w:jc w:val="both"/>
        <w:rPr>
          <w:sz w:val="28"/>
          <w:szCs w:val="28"/>
        </w:rPr>
      </w:pPr>
      <w:r w:rsidRPr="004603AA">
        <w:rPr>
          <w:sz w:val="28"/>
          <w:szCs w:val="28"/>
        </w:rPr>
        <w:t>Таким  образом,  коррекционно-развивающее  обучение  детей  с  отклонениями  развития  является  одним  из  методов  комплексной  реабилитации  состояния  здоровья,  направленной  на  преодоление  социальных  ограничений,  вызванных  болезнью,  путем  развития  их  познавательных  и  личностных  возможностей.  Чем  раньше  для  детей  с  особенностями  развития  будет  реализован  дифференцированный  подход  в  определении  содержания  комплексной  реабилитации  состояния  здоровья  и  психического  развития,  найдены  и  использованы  специальные  методы  и  приемы  педагогической  коррекции  имеющихся  у  них  отклонений  развития,  тем  успешнее  будет  их  социализация,  будущее  их  семей,  а  значит,  и  будущее  нашей  страны.</w:t>
      </w:r>
    </w:p>
    <w:p w:rsidR="004603AA" w:rsidRPr="004603AA" w:rsidRDefault="004603AA" w:rsidP="004603AA">
      <w:pPr>
        <w:pStyle w:val="1130373e324b39"/>
        <w:widowControl/>
        <w:tabs>
          <w:tab w:val="left" w:pos="10985"/>
        </w:tabs>
        <w:spacing w:line="360" w:lineRule="auto"/>
        <w:ind w:firstLine="709"/>
        <w:jc w:val="both"/>
        <w:rPr>
          <w:b/>
          <w:sz w:val="28"/>
          <w:szCs w:val="28"/>
          <w:lang w:eastAsia="ru-RU"/>
        </w:rPr>
      </w:pP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II Блок — Содержательный</w:t>
      </w:r>
    </w:p>
    <w:p w:rsidR="00EC5CAC" w:rsidRPr="004603AA" w:rsidRDefault="004603AA"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 xml:space="preserve">2.1. </w:t>
      </w:r>
      <w:r w:rsidR="00EC5CAC" w:rsidRPr="004603AA">
        <w:rPr>
          <w:b/>
          <w:sz w:val="28"/>
          <w:szCs w:val="28"/>
          <w:lang w:eastAsia="ru-RU"/>
        </w:rPr>
        <w:t>Цель программы:</w:t>
      </w:r>
    </w:p>
    <w:p w:rsidR="00EC5CAC" w:rsidRPr="004603AA" w:rsidRDefault="00EC5CAC" w:rsidP="004603AA">
      <w:pPr>
        <w:pStyle w:val="2142383b4c1f3e483840383d35"/>
        <w:spacing w:line="360" w:lineRule="auto"/>
        <w:ind w:firstLine="709"/>
        <w:rPr>
          <w:sz w:val="28"/>
          <w:szCs w:val="28"/>
        </w:rPr>
      </w:pPr>
      <w:r w:rsidRPr="004603AA">
        <w:rPr>
          <w:sz w:val="28"/>
          <w:szCs w:val="28"/>
        </w:rPr>
        <w:t xml:space="preserve">создание необходимых условий для сохранения и укрепления соматического и психического здоровья детей с ограниченными возможностями здоровья, их реабилитация коррекционно-педагогическими средствами и максимально возможная социализация с учетом их способностей, состояния здоровья; успешная интеграция в общество.  </w:t>
      </w:r>
    </w:p>
    <w:p w:rsidR="00EC5CAC" w:rsidRPr="004603AA" w:rsidRDefault="00EC5CAC" w:rsidP="004603AA">
      <w:pPr>
        <w:pStyle w:val="2142383b4c1f3e483840383d35"/>
        <w:spacing w:line="360" w:lineRule="auto"/>
        <w:ind w:firstLine="709"/>
        <w:rPr>
          <w:sz w:val="28"/>
          <w:szCs w:val="28"/>
        </w:rPr>
      </w:pPr>
      <w:r w:rsidRPr="004603AA">
        <w:rPr>
          <w:b/>
          <w:sz w:val="28"/>
          <w:szCs w:val="28"/>
        </w:rPr>
        <w:t>Задачи:</w:t>
      </w:r>
    </w:p>
    <w:p w:rsidR="00EC5CAC" w:rsidRPr="004603AA" w:rsidRDefault="00EC5CAC" w:rsidP="004603AA">
      <w:pPr>
        <w:pStyle w:val="2142383b4c1f3e483840383d35"/>
        <w:spacing w:line="360" w:lineRule="auto"/>
        <w:ind w:firstLine="709"/>
        <w:rPr>
          <w:sz w:val="28"/>
          <w:szCs w:val="28"/>
        </w:rPr>
      </w:pPr>
      <w:r w:rsidRPr="004603AA">
        <w:rPr>
          <w:sz w:val="28"/>
          <w:szCs w:val="28"/>
        </w:rPr>
        <w:t>1</w:t>
      </w:r>
      <w:r w:rsidR="000968E6" w:rsidRPr="004603AA">
        <w:rPr>
          <w:sz w:val="28"/>
          <w:szCs w:val="28"/>
        </w:rPr>
        <w:t xml:space="preserve">. Формирование «воспитательной </w:t>
      </w:r>
      <w:r w:rsidRPr="004603AA">
        <w:rPr>
          <w:sz w:val="28"/>
          <w:szCs w:val="28"/>
        </w:rPr>
        <w:t xml:space="preserve">среды», здоровьесберегающего пространства как необходимых условий жизнедеятельности, воспитания, обучения и развития потенциальных возможностей воспитанников </w:t>
      </w:r>
      <w:r w:rsidR="001E2BE8">
        <w:rPr>
          <w:sz w:val="28"/>
          <w:szCs w:val="28"/>
        </w:rPr>
        <w:t>учреждения</w:t>
      </w:r>
      <w:r w:rsidRPr="004603AA">
        <w:rPr>
          <w:sz w:val="28"/>
          <w:szCs w:val="28"/>
        </w:rPr>
        <w:t>;</w:t>
      </w:r>
    </w:p>
    <w:p w:rsidR="00EC5CAC" w:rsidRPr="004603AA" w:rsidRDefault="00EC5CAC" w:rsidP="004603AA">
      <w:pPr>
        <w:pStyle w:val="2142383b4c1f3e483840383d35"/>
        <w:spacing w:line="360" w:lineRule="auto"/>
        <w:ind w:firstLine="709"/>
        <w:rPr>
          <w:sz w:val="28"/>
          <w:szCs w:val="28"/>
        </w:rPr>
      </w:pPr>
      <w:r w:rsidRPr="004603AA">
        <w:rPr>
          <w:sz w:val="28"/>
          <w:szCs w:val="28"/>
        </w:rPr>
        <w:t xml:space="preserve">2. Интенсификация методов и технологий физического развития, </w:t>
      </w:r>
      <w:r w:rsidRPr="004603AA">
        <w:rPr>
          <w:sz w:val="28"/>
          <w:szCs w:val="28"/>
        </w:rPr>
        <w:lastRenderedPageBreak/>
        <w:t>направленных на формирование различных видов моторики, развитие гностико-праксических функций, формирование навыков телесного ориентирования;</w:t>
      </w:r>
    </w:p>
    <w:p w:rsidR="00EC5CAC" w:rsidRPr="004603AA" w:rsidRDefault="00EC5CAC" w:rsidP="004603AA">
      <w:pPr>
        <w:pStyle w:val="2142383b4c1f3e483840383d35"/>
        <w:spacing w:line="360" w:lineRule="auto"/>
        <w:ind w:firstLine="709"/>
        <w:rPr>
          <w:sz w:val="28"/>
          <w:szCs w:val="28"/>
        </w:rPr>
      </w:pPr>
      <w:r w:rsidRPr="004603AA">
        <w:rPr>
          <w:sz w:val="28"/>
          <w:szCs w:val="28"/>
        </w:rPr>
        <w:t>3. Внедрение современных концептуальных подходов по развитию высших психических функций, включающих организацию процессов восприятия, развития внимания, памяти, мышления, речи;</w:t>
      </w:r>
    </w:p>
    <w:p w:rsidR="007D4BC8" w:rsidRPr="004603AA" w:rsidRDefault="007D4BC8" w:rsidP="004603AA">
      <w:pPr>
        <w:pStyle w:val="2142383b4c1f3e483840383d35"/>
        <w:spacing w:line="360" w:lineRule="auto"/>
        <w:ind w:firstLine="709"/>
        <w:rPr>
          <w:sz w:val="28"/>
          <w:szCs w:val="28"/>
        </w:rPr>
      </w:pPr>
      <w:r w:rsidRPr="004603AA">
        <w:rPr>
          <w:sz w:val="28"/>
          <w:szCs w:val="28"/>
        </w:rPr>
        <w:t>4. Развитие потребности в общении и формирование элементарных коммуникативных умений;</w:t>
      </w:r>
    </w:p>
    <w:p w:rsidR="007D4BC8" w:rsidRPr="004603AA" w:rsidRDefault="007D4BC8" w:rsidP="004603AA">
      <w:pPr>
        <w:pStyle w:val="2142383b4c1f3e483840383d35"/>
        <w:spacing w:line="360" w:lineRule="auto"/>
        <w:ind w:firstLine="709"/>
        <w:rPr>
          <w:sz w:val="28"/>
          <w:szCs w:val="28"/>
        </w:rPr>
      </w:pPr>
      <w:r w:rsidRPr="004603AA">
        <w:rPr>
          <w:sz w:val="28"/>
          <w:szCs w:val="28"/>
        </w:rPr>
        <w:t>5. Развитие интереса к окружающей действительности и стимулирование познавательной активности;</w:t>
      </w:r>
    </w:p>
    <w:p w:rsidR="00FD2292" w:rsidRPr="004603AA" w:rsidRDefault="007D4BC8" w:rsidP="004603AA">
      <w:pPr>
        <w:pStyle w:val="2142383b4c1f3e483840383d35"/>
        <w:spacing w:line="360" w:lineRule="auto"/>
        <w:ind w:firstLine="709"/>
        <w:rPr>
          <w:sz w:val="28"/>
          <w:szCs w:val="28"/>
        </w:rPr>
      </w:pPr>
      <w:r w:rsidRPr="004603AA">
        <w:rPr>
          <w:sz w:val="28"/>
          <w:szCs w:val="28"/>
        </w:rPr>
        <w:t>6.</w:t>
      </w:r>
      <w:r w:rsidR="00EC5CAC" w:rsidRPr="004603AA">
        <w:rPr>
          <w:sz w:val="28"/>
          <w:szCs w:val="28"/>
        </w:rPr>
        <w:t xml:space="preserve"> Оптимизация условий по формированию социальных навыков в процессе овладения воспитанником способами самообслуживания, различными формами, моделями коммуникаций, навыками жизненных компетенций, формирование различных социальных связей, развитие эстетического вкуса, навыков культуры поведения, расширение различных соци</w:t>
      </w:r>
      <w:r w:rsidR="001E2BE8">
        <w:rPr>
          <w:sz w:val="28"/>
          <w:szCs w:val="28"/>
        </w:rPr>
        <w:t xml:space="preserve">альных связей через участие в </w:t>
      </w:r>
      <w:r w:rsidR="00EC5CAC" w:rsidRPr="004603AA">
        <w:rPr>
          <w:sz w:val="28"/>
          <w:szCs w:val="28"/>
        </w:rPr>
        <w:t>воспитательных мероприятиях;</w:t>
      </w:r>
    </w:p>
    <w:p w:rsidR="00177BF5" w:rsidRPr="004603AA" w:rsidRDefault="00FD2292" w:rsidP="004603AA">
      <w:pPr>
        <w:pStyle w:val="2142383b4c1f3e483840383d35"/>
        <w:spacing w:line="360" w:lineRule="auto"/>
        <w:ind w:firstLine="709"/>
        <w:rPr>
          <w:sz w:val="28"/>
          <w:szCs w:val="28"/>
        </w:rPr>
      </w:pPr>
      <w:r w:rsidRPr="004603AA">
        <w:rPr>
          <w:sz w:val="28"/>
          <w:szCs w:val="28"/>
        </w:rPr>
        <w:t>7</w:t>
      </w:r>
      <w:r w:rsidR="007D4BC8" w:rsidRPr="004603AA">
        <w:rPr>
          <w:sz w:val="28"/>
          <w:szCs w:val="28"/>
        </w:rPr>
        <w:t>. Ф</w:t>
      </w:r>
      <w:r w:rsidRPr="004603AA">
        <w:rPr>
          <w:sz w:val="28"/>
          <w:szCs w:val="28"/>
        </w:rPr>
        <w:t>ормирование культурно-гигиенических навыков и навыков самообслуживания;</w:t>
      </w:r>
    </w:p>
    <w:p w:rsidR="00FC56E2" w:rsidRPr="004603AA" w:rsidRDefault="00FC56E2" w:rsidP="004603AA">
      <w:pPr>
        <w:pStyle w:val="2142383b4c1f3e483840383d35"/>
        <w:spacing w:line="360" w:lineRule="auto"/>
        <w:ind w:firstLine="709"/>
        <w:rPr>
          <w:sz w:val="28"/>
          <w:szCs w:val="28"/>
        </w:rPr>
      </w:pP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2.2. Принципы реализации блочно-модульной интегративной образовательной программы.</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t>Принцип личностно-ориентированного подхода к ребенку с ограниченными возможностями здоровья</w:t>
      </w:r>
      <w:r w:rsidRPr="004603AA">
        <w:rPr>
          <w:sz w:val="28"/>
          <w:szCs w:val="28"/>
          <w:lang w:eastAsia="ru-RU"/>
        </w:rPr>
        <w:t xml:space="preserve"> (создание специальных условий для оказания различных видов помощи и поддержки детям, имеющим проблемы в развитии, обучении и социализации).</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t xml:space="preserve">Принцип дифференцированного подхода — </w:t>
      </w:r>
      <w:r w:rsidRPr="004603AA">
        <w:rPr>
          <w:sz w:val="28"/>
          <w:szCs w:val="28"/>
          <w:lang w:eastAsia="ru-RU"/>
        </w:rPr>
        <w:t>обеспечивает разнообразие содержания программного материала, предоставляя детям с умственной отсталостью возможность реализовать индивидуальный потенциал развития.</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t>Принцип деятельностного подхода</w:t>
      </w:r>
      <w:r w:rsidRPr="004603AA">
        <w:rPr>
          <w:sz w:val="28"/>
          <w:szCs w:val="28"/>
          <w:lang w:eastAsia="ru-RU"/>
        </w:rPr>
        <w:t xml:space="preserve"> — строится на признании того, что развитие личности ребенка определяется характером организации доступной им деятельности (предметно-практической и учебной).</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lastRenderedPageBreak/>
        <w:t>Принцип учета типологических и индивидуальных образовательных потребностей воспитанников.</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t xml:space="preserve">Принцип коррекционной направленности </w:t>
      </w:r>
      <w:r w:rsidRPr="004603AA">
        <w:rPr>
          <w:sz w:val="28"/>
          <w:szCs w:val="28"/>
          <w:lang w:eastAsia="ru-RU"/>
        </w:rPr>
        <w:t>образовательного процесса.</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t xml:space="preserve">Принцип ступенчатости </w:t>
      </w:r>
      <w:r w:rsidRPr="004603AA">
        <w:rPr>
          <w:sz w:val="28"/>
          <w:szCs w:val="28"/>
          <w:lang w:eastAsia="ru-RU"/>
        </w:rPr>
        <w:t>(осуществление коррекционно-педагогической и реабилитационной работы с постепенным нарастанием ее интенсивности: от простого к сложному, с одного вида деятельности на другой).</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t xml:space="preserve">Принцип преемственности, </w:t>
      </w:r>
      <w:r w:rsidRPr="004603AA">
        <w:rPr>
          <w:sz w:val="28"/>
          <w:szCs w:val="28"/>
          <w:lang w:eastAsia="ru-RU"/>
        </w:rPr>
        <w:t>предполагающий взаимосвязь и непрерывность образования обучающихся с умственной отсталостью на всех ступенях коррекционно-педагогического процесса.</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t>Принцип активной социализации —</w:t>
      </w:r>
      <w:r w:rsidRPr="004603AA">
        <w:rPr>
          <w:sz w:val="28"/>
          <w:szCs w:val="28"/>
          <w:lang w:eastAsia="ru-RU"/>
        </w:rPr>
        <w:t xml:space="preserve"> переноса усвоенных знаний, умений и навыков, отношений, сформированных в условиях учебной ситуации в различные жизненные сценарии.</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t>Принцип профессиональной ответственности педагога (специалиста).</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t xml:space="preserve">Принцип междисциплинарного взаимодействия </w:t>
      </w:r>
      <w:r w:rsidRPr="004603AA">
        <w:rPr>
          <w:sz w:val="28"/>
          <w:szCs w:val="28"/>
          <w:lang w:eastAsia="ru-RU"/>
        </w:rPr>
        <w:t>(диалектическое единство, сочетание правовой, медицинской, социальной, психолого-педагогической реабилитации).</w:t>
      </w:r>
    </w:p>
    <w:p w:rsidR="00EC5CAC" w:rsidRPr="004603AA" w:rsidRDefault="00EC5CAC" w:rsidP="004603AA">
      <w:pPr>
        <w:pStyle w:val="1130373e324b39"/>
        <w:widowControl/>
        <w:numPr>
          <w:ilvl w:val="0"/>
          <w:numId w:val="14"/>
        </w:numPr>
        <w:tabs>
          <w:tab w:val="left" w:pos="10985"/>
        </w:tabs>
        <w:spacing w:line="360" w:lineRule="auto"/>
        <w:ind w:left="426"/>
        <w:jc w:val="both"/>
        <w:rPr>
          <w:sz w:val="28"/>
          <w:szCs w:val="28"/>
        </w:rPr>
      </w:pPr>
      <w:r w:rsidRPr="004603AA">
        <w:rPr>
          <w:b/>
          <w:sz w:val="28"/>
          <w:szCs w:val="28"/>
          <w:lang w:eastAsia="ru-RU"/>
        </w:rPr>
        <w:t xml:space="preserve">Принцип партнерства, межведомственного взаимодействия </w:t>
      </w:r>
      <w:r w:rsidRPr="004603AA">
        <w:rPr>
          <w:sz w:val="28"/>
          <w:szCs w:val="28"/>
          <w:lang w:eastAsia="ru-RU"/>
        </w:rPr>
        <w:t>(вовлечение самого ребенка и всех заинтересованных субъектов в успешную реализацию процессов его  реабилитации и социализации).</w:t>
      </w:r>
    </w:p>
    <w:p w:rsidR="004603AA" w:rsidRPr="004603AA" w:rsidRDefault="004603AA" w:rsidP="004603AA">
      <w:pPr>
        <w:pStyle w:val="1130373e324b39"/>
        <w:widowControl/>
        <w:tabs>
          <w:tab w:val="left" w:pos="9569"/>
        </w:tabs>
        <w:spacing w:line="360" w:lineRule="auto"/>
        <w:ind w:firstLine="709"/>
        <w:jc w:val="both"/>
        <w:rPr>
          <w:b/>
          <w:sz w:val="28"/>
          <w:szCs w:val="28"/>
        </w:rPr>
      </w:pPr>
    </w:p>
    <w:p w:rsidR="00EC5CAC" w:rsidRPr="004603AA" w:rsidRDefault="00EC5CAC" w:rsidP="004603AA">
      <w:pPr>
        <w:pStyle w:val="1130373e324b39"/>
        <w:widowControl/>
        <w:tabs>
          <w:tab w:val="left" w:pos="9569"/>
        </w:tabs>
        <w:spacing w:line="360" w:lineRule="auto"/>
        <w:ind w:firstLine="709"/>
        <w:jc w:val="both"/>
        <w:rPr>
          <w:sz w:val="28"/>
          <w:szCs w:val="28"/>
        </w:rPr>
      </w:pPr>
      <w:r w:rsidRPr="004603AA">
        <w:rPr>
          <w:b/>
          <w:sz w:val="28"/>
          <w:szCs w:val="28"/>
        </w:rPr>
        <w:t>Форм</w:t>
      </w:r>
      <w:r w:rsidR="002B7A34" w:rsidRPr="004603AA">
        <w:rPr>
          <w:b/>
          <w:sz w:val="28"/>
          <w:szCs w:val="28"/>
        </w:rPr>
        <w:t>а</w:t>
      </w:r>
      <w:r w:rsidRPr="004603AA">
        <w:rPr>
          <w:b/>
          <w:sz w:val="28"/>
          <w:szCs w:val="28"/>
        </w:rPr>
        <w:t xml:space="preserve"> работы:</w:t>
      </w:r>
      <w:r w:rsidR="002B7A34" w:rsidRPr="004603AA">
        <w:rPr>
          <w:sz w:val="28"/>
          <w:szCs w:val="28"/>
        </w:rPr>
        <w:t>индивидуальные коррекционно-развивающие занятия.</w:t>
      </w:r>
    </w:p>
    <w:p w:rsidR="001E3B3B" w:rsidRPr="004603AA" w:rsidRDefault="001E3B3B" w:rsidP="004603AA">
      <w:pPr>
        <w:spacing w:after="0" w:line="360" w:lineRule="auto"/>
        <w:ind w:firstLine="709"/>
        <w:jc w:val="both"/>
        <w:rPr>
          <w:rFonts w:ascii="Times New Roman" w:hAnsi="Times New Roman"/>
          <w:b/>
          <w:kern w:val="1"/>
          <w:sz w:val="28"/>
          <w:szCs w:val="28"/>
          <w:lang w:eastAsia="zh-CN" w:bidi="hi-IN"/>
        </w:rPr>
      </w:pPr>
    </w:p>
    <w:p w:rsidR="00EC5CAC" w:rsidRPr="004603AA" w:rsidRDefault="00EC5CAC" w:rsidP="004603AA">
      <w:pPr>
        <w:pStyle w:val="1130373e324b39"/>
        <w:widowControl/>
        <w:tabs>
          <w:tab w:val="left" w:pos="10985"/>
        </w:tabs>
        <w:spacing w:line="360" w:lineRule="auto"/>
        <w:ind w:firstLine="709"/>
        <w:jc w:val="both"/>
        <w:rPr>
          <w:b/>
          <w:sz w:val="28"/>
          <w:szCs w:val="28"/>
        </w:rPr>
      </w:pPr>
      <w:r w:rsidRPr="004603AA">
        <w:rPr>
          <w:b/>
          <w:sz w:val="28"/>
          <w:szCs w:val="28"/>
        </w:rPr>
        <w:t>2.3.Основные модули программы: содержание</w:t>
      </w:r>
    </w:p>
    <w:p w:rsidR="00EC5CAC" w:rsidRPr="004603AA" w:rsidRDefault="00352AA3" w:rsidP="004603AA">
      <w:pPr>
        <w:pStyle w:val="1130373e324b39"/>
        <w:widowControl/>
        <w:tabs>
          <w:tab w:val="left" w:pos="9569"/>
        </w:tabs>
        <w:spacing w:line="360" w:lineRule="auto"/>
        <w:ind w:firstLine="709"/>
        <w:jc w:val="both"/>
        <w:rPr>
          <w:b/>
          <w:sz w:val="28"/>
          <w:szCs w:val="28"/>
        </w:rPr>
      </w:pPr>
      <w:r w:rsidRPr="004603AA">
        <w:rPr>
          <w:b/>
          <w:sz w:val="28"/>
          <w:szCs w:val="28"/>
        </w:rPr>
        <w:t xml:space="preserve">Модуль 1: </w:t>
      </w:r>
      <w:r w:rsidR="00690BDA" w:rsidRPr="004603AA">
        <w:rPr>
          <w:b/>
          <w:sz w:val="28"/>
          <w:szCs w:val="28"/>
        </w:rPr>
        <w:t>Первичная коммуникация</w:t>
      </w:r>
      <w:r w:rsidRPr="004603AA">
        <w:rPr>
          <w:b/>
          <w:sz w:val="28"/>
          <w:szCs w:val="28"/>
        </w:rPr>
        <w:t>.</w:t>
      </w:r>
    </w:p>
    <w:p w:rsidR="001C560C" w:rsidRPr="004603AA" w:rsidRDefault="00E01D4B" w:rsidP="004603AA">
      <w:pPr>
        <w:pStyle w:val="1130373e324b39"/>
        <w:widowControl/>
        <w:tabs>
          <w:tab w:val="left" w:pos="10985"/>
        </w:tabs>
        <w:spacing w:line="360" w:lineRule="auto"/>
        <w:ind w:firstLine="709"/>
        <w:jc w:val="both"/>
        <w:rPr>
          <w:sz w:val="28"/>
          <w:szCs w:val="28"/>
        </w:rPr>
      </w:pPr>
      <w:r w:rsidRPr="004603AA">
        <w:rPr>
          <w:b/>
          <w:sz w:val="28"/>
          <w:szCs w:val="28"/>
        </w:rPr>
        <w:t>Характеристика модуля:</w:t>
      </w:r>
      <w:r w:rsidR="00F84600" w:rsidRPr="004603AA">
        <w:rPr>
          <w:spacing w:val="-3"/>
          <w:sz w:val="28"/>
          <w:szCs w:val="28"/>
        </w:rPr>
        <w:t xml:space="preserve">Одним из </w:t>
      </w:r>
      <w:r w:rsidR="00F84600" w:rsidRPr="004603AA">
        <w:rPr>
          <w:sz w:val="28"/>
          <w:szCs w:val="28"/>
        </w:rPr>
        <w:t>главнейших условий эффективности коррекционно-образовательного процесса является характер взаимодействия взрослого с ребенком в соответствии с ведущими мотивами и потребностями возра</w:t>
      </w:r>
      <w:r w:rsidR="00F84600" w:rsidRPr="004603AA">
        <w:rPr>
          <w:spacing w:val="-4"/>
          <w:sz w:val="28"/>
          <w:szCs w:val="28"/>
        </w:rPr>
        <w:t>ста. При этом учитываются специфичность психиче</w:t>
      </w:r>
      <w:r w:rsidR="00F84600" w:rsidRPr="004603AA">
        <w:rPr>
          <w:sz w:val="28"/>
          <w:szCs w:val="28"/>
        </w:rPr>
        <w:t xml:space="preserve">ского развития, характерная для конкретного вида патологии, структура нарушения, а также актуальный и потенциальный уровни развития ребенка. Возрастная периодизация, </w:t>
      </w:r>
      <w:r w:rsidR="00F84600" w:rsidRPr="004603AA">
        <w:rPr>
          <w:sz w:val="28"/>
          <w:szCs w:val="28"/>
        </w:rPr>
        <w:lastRenderedPageBreak/>
        <w:t xml:space="preserve">разработанная в отношении нормально развивающихся детей, является для взрослого ориентиром при взаимодействии его </w:t>
      </w:r>
      <w:r w:rsidR="00F84600" w:rsidRPr="004603AA">
        <w:rPr>
          <w:bCs/>
          <w:sz w:val="28"/>
          <w:szCs w:val="28"/>
        </w:rPr>
        <w:t>с</w:t>
      </w:r>
      <w:r w:rsidR="00F84600" w:rsidRPr="004603AA">
        <w:rPr>
          <w:sz w:val="28"/>
          <w:szCs w:val="28"/>
        </w:rPr>
        <w:t>детьми, имеющими нарушения в развитии. Однако этот очень важный процесс строится с учетом интеллектуального нарушения у ребенка.</w:t>
      </w:r>
    </w:p>
    <w:p w:rsidR="00E01D4B" w:rsidRPr="004603AA" w:rsidRDefault="004603AA" w:rsidP="004603AA">
      <w:pPr>
        <w:pStyle w:val="1130373e324b39"/>
        <w:widowControl/>
        <w:tabs>
          <w:tab w:val="left" w:pos="10985"/>
        </w:tabs>
        <w:spacing w:line="360" w:lineRule="auto"/>
        <w:ind w:firstLine="709"/>
        <w:jc w:val="both"/>
        <w:rPr>
          <w:b/>
          <w:sz w:val="28"/>
          <w:szCs w:val="28"/>
        </w:rPr>
      </w:pPr>
      <w:r w:rsidRPr="004603AA">
        <w:rPr>
          <w:sz w:val="28"/>
          <w:szCs w:val="28"/>
        </w:rPr>
        <w:t>В содержание данного</w:t>
      </w:r>
      <w:r w:rsidR="000968E6" w:rsidRPr="004603AA">
        <w:rPr>
          <w:sz w:val="28"/>
          <w:szCs w:val="28"/>
        </w:rPr>
        <w:t xml:space="preserve"> модул</w:t>
      </w:r>
      <w:r w:rsidRPr="004603AA">
        <w:rPr>
          <w:sz w:val="28"/>
          <w:szCs w:val="28"/>
        </w:rPr>
        <w:t>явходят темы по развитию</w:t>
      </w:r>
      <w:r w:rsidR="000968E6" w:rsidRPr="004603AA">
        <w:rPr>
          <w:b/>
          <w:sz w:val="28"/>
          <w:szCs w:val="28"/>
        </w:rPr>
        <w:t>зрительн</w:t>
      </w:r>
      <w:r w:rsidRPr="004603AA">
        <w:rPr>
          <w:b/>
          <w:sz w:val="28"/>
          <w:szCs w:val="28"/>
        </w:rPr>
        <w:t>ой</w:t>
      </w:r>
      <w:r w:rsidR="000968E6" w:rsidRPr="004603AA">
        <w:rPr>
          <w:b/>
          <w:sz w:val="28"/>
          <w:szCs w:val="28"/>
        </w:rPr>
        <w:t xml:space="preserve"> и эмоциональн</w:t>
      </w:r>
      <w:r w:rsidRPr="004603AA">
        <w:rPr>
          <w:b/>
          <w:sz w:val="28"/>
          <w:szCs w:val="28"/>
        </w:rPr>
        <w:t>ой коммуникации</w:t>
      </w:r>
      <w:r w:rsidR="000968E6" w:rsidRPr="004603AA">
        <w:rPr>
          <w:b/>
          <w:sz w:val="28"/>
          <w:szCs w:val="28"/>
        </w:rPr>
        <w:t>.</w:t>
      </w:r>
    </w:p>
    <w:p w:rsidR="00883303" w:rsidRPr="004603AA" w:rsidRDefault="00883303" w:rsidP="004603AA">
      <w:pPr>
        <w:pStyle w:val="1130373e324b39"/>
        <w:widowControl/>
        <w:tabs>
          <w:tab w:val="left" w:pos="10985"/>
        </w:tabs>
        <w:spacing w:line="360" w:lineRule="auto"/>
        <w:ind w:firstLine="709"/>
        <w:jc w:val="both"/>
        <w:rPr>
          <w:sz w:val="28"/>
          <w:szCs w:val="28"/>
        </w:rPr>
      </w:pPr>
      <w:r w:rsidRPr="004603AA">
        <w:rPr>
          <w:sz w:val="28"/>
          <w:szCs w:val="28"/>
        </w:rPr>
        <w:t>Уровень сформированности навыков определяется с учетом возрастных и психофизических возможностей каждого ребенка</w:t>
      </w:r>
      <w:r w:rsidR="004603AA" w:rsidRPr="004603AA">
        <w:rPr>
          <w:sz w:val="28"/>
          <w:szCs w:val="28"/>
        </w:rPr>
        <w:t xml:space="preserve"> и его индивидуальных способностей</w:t>
      </w:r>
      <w:r w:rsidRPr="004603AA">
        <w:rPr>
          <w:sz w:val="28"/>
          <w:szCs w:val="28"/>
        </w:rPr>
        <w:t>.</w:t>
      </w:r>
    </w:p>
    <w:p w:rsidR="00883303" w:rsidRPr="004603AA" w:rsidRDefault="00210089" w:rsidP="004603AA">
      <w:pPr>
        <w:pStyle w:val="1130373e324b39"/>
        <w:widowControl/>
        <w:tabs>
          <w:tab w:val="left" w:pos="10985"/>
        </w:tabs>
        <w:spacing w:line="360" w:lineRule="auto"/>
        <w:ind w:firstLine="709"/>
        <w:jc w:val="both"/>
        <w:rPr>
          <w:sz w:val="28"/>
          <w:szCs w:val="28"/>
        </w:rPr>
      </w:pPr>
      <w:r w:rsidRPr="004603AA">
        <w:rPr>
          <w:b/>
          <w:i/>
          <w:sz w:val="28"/>
          <w:szCs w:val="28"/>
        </w:rPr>
        <w:t xml:space="preserve">Минимальный уровень: </w:t>
      </w:r>
      <w:r w:rsidR="00DE31D8" w:rsidRPr="004603AA">
        <w:rPr>
          <w:sz w:val="28"/>
          <w:szCs w:val="28"/>
        </w:rPr>
        <w:t>ф</w:t>
      </w:r>
      <w:r w:rsidRPr="004603AA">
        <w:rPr>
          <w:sz w:val="28"/>
          <w:szCs w:val="28"/>
        </w:rPr>
        <w:t>иксирует взгляд на педагоге,</w:t>
      </w:r>
      <w:r w:rsidR="00DE31D8" w:rsidRPr="004603AA">
        <w:rPr>
          <w:sz w:val="28"/>
          <w:szCs w:val="28"/>
        </w:rPr>
        <w:t xml:space="preserve"> проявляет «комплекс оживления».</w:t>
      </w:r>
    </w:p>
    <w:p w:rsidR="00DE31D8" w:rsidRPr="004603AA" w:rsidRDefault="00DE31D8" w:rsidP="004603AA">
      <w:pPr>
        <w:pStyle w:val="1130373e324b39"/>
        <w:widowControl/>
        <w:tabs>
          <w:tab w:val="left" w:pos="10985"/>
        </w:tabs>
        <w:spacing w:line="360" w:lineRule="auto"/>
        <w:ind w:firstLine="709"/>
        <w:jc w:val="both"/>
        <w:rPr>
          <w:sz w:val="28"/>
          <w:szCs w:val="28"/>
        </w:rPr>
      </w:pPr>
      <w:r w:rsidRPr="004603AA">
        <w:rPr>
          <w:b/>
          <w:i/>
          <w:sz w:val="28"/>
          <w:szCs w:val="28"/>
        </w:rPr>
        <w:t>Достаточный уровень:</w:t>
      </w:r>
      <w:r w:rsidRPr="004603AA">
        <w:rPr>
          <w:sz w:val="28"/>
          <w:szCs w:val="28"/>
        </w:rPr>
        <w:t xml:space="preserve"> удерживает и сопровождает взглядом педагога</w:t>
      </w:r>
      <w:r w:rsidR="0070511C" w:rsidRPr="004603AA">
        <w:rPr>
          <w:sz w:val="28"/>
          <w:szCs w:val="28"/>
        </w:rPr>
        <w:t>, проявляет эмоции при общении.</w:t>
      </w:r>
    </w:p>
    <w:p w:rsidR="0070511C" w:rsidRPr="004603AA" w:rsidRDefault="0070511C" w:rsidP="004603AA">
      <w:pPr>
        <w:pStyle w:val="1130373e324b39"/>
        <w:widowControl/>
        <w:tabs>
          <w:tab w:val="left" w:pos="10985"/>
        </w:tabs>
        <w:spacing w:line="360" w:lineRule="auto"/>
        <w:ind w:firstLine="709"/>
        <w:jc w:val="both"/>
        <w:rPr>
          <w:sz w:val="28"/>
          <w:szCs w:val="28"/>
        </w:rPr>
      </w:pPr>
      <w:r w:rsidRPr="004603AA">
        <w:rPr>
          <w:b/>
          <w:i/>
          <w:sz w:val="28"/>
          <w:szCs w:val="28"/>
        </w:rPr>
        <w:t>Навыки жизненной компетенции:</w:t>
      </w:r>
      <w:r w:rsidR="004603AA" w:rsidRPr="004603AA">
        <w:rPr>
          <w:sz w:val="28"/>
          <w:szCs w:val="28"/>
        </w:rPr>
        <w:t>умение использовать</w:t>
      </w:r>
      <w:r w:rsidR="00792784" w:rsidRPr="004603AA">
        <w:rPr>
          <w:sz w:val="28"/>
          <w:szCs w:val="28"/>
        </w:rPr>
        <w:t xml:space="preserve"> базовы</w:t>
      </w:r>
      <w:r w:rsidR="004603AA" w:rsidRPr="004603AA">
        <w:rPr>
          <w:sz w:val="28"/>
          <w:szCs w:val="28"/>
        </w:rPr>
        <w:t>е</w:t>
      </w:r>
      <w:r w:rsidR="00792784" w:rsidRPr="004603AA">
        <w:rPr>
          <w:sz w:val="28"/>
          <w:szCs w:val="28"/>
        </w:rPr>
        <w:t xml:space="preserve"> навык</w:t>
      </w:r>
      <w:r w:rsidR="004603AA" w:rsidRPr="004603AA">
        <w:rPr>
          <w:sz w:val="28"/>
          <w:szCs w:val="28"/>
        </w:rPr>
        <w:t>и</w:t>
      </w:r>
      <w:r w:rsidR="00792784" w:rsidRPr="004603AA">
        <w:rPr>
          <w:sz w:val="28"/>
          <w:szCs w:val="28"/>
        </w:rPr>
        <w:t xml:space="preserve"> коммуникации</w:t>
      </w:r>
      <w:r w:rsidR="004603AA" w:rsidRPr="004603AA">
        <w:rPr>
          <w:sz w:val="28"/>
          <w:szCs w:val="28"/>
        </w:rPr>
        <w:t xml:space="preserve"> на практике</w:t>
      </w:r>
      <w:r w:rsidR="00792784" w:rsidRPr="004603AA">
        <w:rPr>
          <w:sz w:val="28"/>
          <w:szCs w:val="28"/>
        </w:rPr>
        <w:t>.</w:t>
      </w:r>
    </w:p>
    <w:p w:rsidR="005E5436" w:rsidRPr="004603AA" w:rsidRDefault="005E5436" w:rsidP="004603AA">
      <w:pPr>
        <w:pStyle w:val="1130373e324b39"/>
        <w:widowControl/>
        <w:tabs>
          <w:tab w:val="left" w:pos="10985"/>
        </w:tabs>
        <w:spacing w:line="360" w:lineRule="auto"/>
        <w:ind w:firstLine="709"/>
        <w:jc w:val="both"/>
        <w:rPr>
          <w:b/>
          <w:sz w:val="28"/>
          <w:szCs w:val="28"/>
        </w:rPr>
      </w:pPr>
      <w:r w:rsidRPr="004603AA">
        <w:rPr>
          <w:b/>
          <w:sz w:val="28"/>
          <w:szCs w:val="28"/>
        </w:rPr>
        <w:t>Задачи модуля:</w:t>
      </w:r>
    </w:p>
    <w:p w:rsidR="004603AA" w:rsidRPr="004603AA" w:rsidRDefault="004603AA" w:rsidP="004603AA">
      <w:pPr>
        <w:widowControl w:val="0"/>
        <w:numPr>
          <w:ilvl w:val="0"/>
          <w:numId w:val="3"/>
        </w:numPr>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4"/>
          <w:sz w:val="28"/>
          <w:szCs w:val="28"/>
        </w:rPr>
        <w:t>развитие интереса к окружающей действитель</w:t>
      </w:r>
      <w:r w:rsidRPr="004603AA">
        <w:rPr>
          <w:rFonts w:ascii="Times New Roman" w:hAnsi="Times New Roman"/>
          <w:spacing w:val="-5"/>
          <w:sz w:val="28"/>
          <w:szCs w:val="28"/>
        </w:rPr>
        <w:t>ности;</w:t>
      </w:r>
    </w:p>
    <w:p w:rsidR="004603AA" w:rsidRPr="004603AA" w:rsidRDefault="004603AA" w:rsidP="004603AA">
      <w:pPr>
        <w:widowControl w:val="0"/>
        <w:numPr>
          <w:ilvl w:val="0"/>
          <w:numId w:val="3"/>
        </w:numPr>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5"/>
          <w:sz w:val="28"/>
          <w:szCs w:val="28"/>
        </w:rPr>
        <w:t>стимулирование познавательной активности;</w:t>
      </w:r>
    </w:p>
    <w:p w:rsidR="005E5436" w:rsidRPr="004603AA" w:rsidRDefault="005E5436" w:rsidP="004603AA">
      <w:pPr>
        <w:widowControl w:val="0"/>
        <w:numPr>
          <w:ilvl w:val="0"/>
          <w:numId w:val="3"/>
        </w:numPr>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развитие потребности в общении;</w:t>
      </w:r>
    </w:p>
    <w:p w:rsidR="005E5436" w:rsidRPr="004603AA" w:rsidRDefault="005E5436" w:rsidP="004603AA">
      <w:pPr>
        <w:widowControl w:val="0"/>
        <w:numPr>
          <w:ilvl w:val="0"/>
          <w:numId w:val="3"/>
        </w:numPr>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формирование элем</w:t>
      </w:r>
      <w:r w:rsidR="004603AA" w:rsidRPr="004603AA">
        <w:rPr>
          <w:rFonts w:ascii="Times New Roman" w:hAnsi="Times New Roman"/>
          <w:sz w:val="28"/>
          <w:szCs w:val="28"/>
        </w:rPr>
        <w:t>ентарных коммуникативных умений.</w:t>
      </w:r>
    </w:p>
    <w:p w:rsidR="001A6C1D" w:rsidRPr="004603AA" w:rsidRDefault="001A6C1D" w:rsidP="004603AA">
      <w:pPr>
        <w:widowControl w:val="0"/>
        <w:shd w:val="clear" w:color="auto" w:fill="FFFFFF"/>
        <w:tabs>
          <w:tab w:val="left" w:pos="569"/>
        </w:tabs>
        <w:autoSpaceDE w:val="0"/>
        <w:autoSpaceDN w:val="0"/>
        <w:adjustRightInd w:val="0"/>
        <w:spacing w:after="0" w:line="360" w:lineRule="auto"/>
        <w:ind w:firstLine="709"/>
        <w:jc w:val="both"/>
        <w:rPr>
          <w:rFonts w:ascii="Times New Roman" w:hAnsi="Times New Roman"/>
          <w:sz w:val="28"/>
          <w:szCs w:val="28"/>
        </w:rPr>
      </w:pPr>
    </w:p>
    <w:p w:rsidR="00883303" w:rsidRPr="004603AA" w:rsidRDefault="00883303" w:rsidP="004603AA">
      <w:pPr>
        <w:pStyle w:val="1130373e324b39"/>
        <w:tabs>
          <w:tab w:val="left" w:pos="9569"/>
        </w:tabs>
        <w:spacing w:line="360" w:lineRule="auto"/>
        <w:ind w:firstLine="709"/>
        <w:jc w:val="both"/>
        <w:rPr>
          <w:b/>
          <w:sz w:val="28"/>
          <w:szCs w:val="28"/>
        </w:rPr>
      </w:pPr>
      <w:r w:rsidRPr="004603AA">
        <w:rPr>
          <w:b/>
          <w:sz w:val="28"/>
          <w:szCs w:val="28"/>
        </w:rPr>
        <w:t>Оборудование и материалы:</w:t>
      </w:r>
    </w:p>
    <w:p w:rsidR="007C2132" w:rsidRPr="004603AA" w:rsidRDefault="000968E6" w:rsidP="004603AA">
      <w:pPr>
        <w:pStyle w:val="1130373e324b39"/>
        <w:tabs>
          <w:tab w:val="left" w:pos="10985"/>
        </w:tabs>
        <w:spacing w:line="360" w:lineRule="auto"/>
        <w:jc w:val="both"/>
        <w:rPr>
          <w:sz w:val="28"/>
          <w:szCs w:val="28"/>
        </w:rPr>
      </w:pPr>
      <w:r w:rsidRPr="004603AA">
        <w:rPr>
          <w:sz w:val="28"/>
          <w:szCs w:val="28"/>
        </w:rPr>
        <w:t>-</w:t>
      </w:r>
      <w:r w:rsidR="007C2132" w:rsidRPr="004603AA">
        <w:rPr>
          <w:sz w:val="28"/>
          <w:szCs w:val="28"/>
        </w:rPr>
        <w:t xml:space="preserve"> книжки-игрушки из клеенки, картона;</w:t>
      </w:r>
    </w:p>
    <w:p w:rsidR="007C2132" w:rsidRPr="004603AA" w:rsidRDefault="007C2132" w:rsidP="004603AA">
      <w:pPr>
        <w:pStyle w:val="1130373e324b39"/>
        <w:tabs>
          <w:tab w:val="left" w:pos="10985"/>
        </w:tabs>
        <w:spacing w:line="360" w:lineRule="auto"/>
        <w:jc w:val="both"/>
        <w:rPr>
          <w:sz w:val="28"/>
          <w:szCs w:val="28"/>
        </w:rPr>
      </w:pPr>
      <w:r w:rsidRPr="004603AA">
        <w:rPr>
          <w:sz w:val="28"/>
          <w:szCs w:val="28"/>
        </w:rPr>
        <w:t>- детские книги;</w:t>
      </w:r>
    </w:p>
    <w:p w:rsidR="007C2132" w:rsidRPr="004603AA" w:rsidRDefault="007C2132" w:rsidP="004603AA">
      <w:pPr>
        <w:pStyle w:val="1130373e324b39"/>
        <w:tabs>
          <w:tab w:val="left" w:pos="10985"/>
        </w:tabs>
        <w:spacing w:line="360" w:lineRule="auto"/>
        <w:jc w:val="both"/>
        <w:rPr>
          <w:sz w:val="28"/>
          <w:szCs w:val="28"/>
        </w:rPr>
      </w:pPr>
      <w:r w:rsidRPr="004603AA">
        <w:rPr>
          <w:sz w:val="28"/>
          <w:szCs w:val="28"/>
        </w:rPr>
        <w:t>- картинки с изображением различных предметов и игрушек, к</w:t>
      </w:r>
      <w:r w:rsidR="00692216" w:rsidRPr="004603AA">
        <w:rPr>
          <w:sz w:val="28"/>
          <w:szCs w:val="28"/>
        </w:rPr>
        <w:t>оторые дети используют в своих и</w:t>
      </w:r>
      <w:r w:rsidRPr="004603AA">
        <w:rPr>
          <w:sz w:val="28"/>
          <w:szCs w:val="28"/>
        </w:rPr>
        <w:t>грах;</w:t>
      </w:r>
    </w:p>
    <w:p w:rsidR="007C2132" w:rsidRPr="004603AA" w:rsidRDefault="000968E6" w:rsidP="004603AA">
      <w:pPr>
        <w:pStyle w:val="1130373e324b39"/>
        <w:tabs>
          <w:tab w:val="left" w:pos="10985"/>
        </w:tabs>
        <w:spacing w:line="360" w:lineRule="auto"/>
        <w:jc w:val="both"/>
        <w:rPr>
          <w:sz w:val="28"/>
          <w:szCs w:val="28"/>
        </w:rPr>
      </w:pPr>
      <w:r w:rsidRPr="004603AA">
        <w:rPr>
          <w:sz w:val="28"/>
          <w:szCs w:val="28"/>
        </w:rPr>
        <w:t>-</w:t>
      </w:r>
      <w:r w:rsidR="007C2132" w:rsidRPr="004603AA">
        <w:rPr>
          <w:sz w:val="28"/>
          <w:szCs w:val="28"/>
        </w:rPr>
        <w:t xml:space="preserve"> картинный материал, отражающий эмоциональный, бытовой, социальный, игровой опыт детей;</w:t>
      </w:r>
    </w:p>
    <w:p w:rsidR="007C2132" w:rsidRPr="004603AA" w:rsidRDefault="000968E6" w:rsidP="004603AA">
      <w:pPr>
        <w:pStyle w:val="1130373e324b39"/>
        <w:tabs>
          <w:tab w:val="left" w:pos="10985"/>
        </w:tabs>
        <w:spacing w:line="360" w:lineRule="auto"/>
        <w:jc w:val="both"/>
        <w:rPr>
          <w:sz w:val="28"/>
          <w:szCs w:val="28"/>
        </w:rPr>
      </w:pPr>
      <w:r w:rsidRPr="004603AA">
        <w:rPr>
          <w:sz w:val="28"/>
          <w:szCs w:val="28"/>
        </w:rPr>
        <w:t>-</w:t>
      </w:r>
      <w:r w:rsidR="007C2132" w:rsidRPr="004603AA">
        <w:rPr>
          <w:sz w:val="28"/>
          <w:szCs w:val="28"/>
        </w:rPr>
        <w:t xml:space="preserve"> наборы кукол для пальчикового театра (кошка, мышка, медведь, лиса, собака и т. </w:t>
      </w:r>
      <w:r w:rsidR="004603AA" w:rsidRPr="004603AA">
        <w:rPr>
          <w:sz w:val="28"/>
          <w:szCs w:val="28"/>
        </w:rPr>
        <w:t>п</w:t>
      </w:r>
      <w:r w:rsidR="007C2132" w:rsidRPr="004603AA">
        <w:rPr>
          <w:sz w:val="28"/>
          <w:szCs w:val="28"/>
        </w:rPr>
        <w:t>);</w:t>
      </w:r>
    </w:p>
    <w:p w:rsidR="007C2132" w:rsidRPr="004603AA" w:rsidRDefault="000968E6" w:rsidP="004603AA">
      <w:pPr>
        <w:pStyle w:val="1130373e324b39"/>
        <w:tabs>
          <w:tab w:val="left" w:pos="10985"/>
        </w:tabs>
        <w:spacing w:line="360" w:lineRule="auto"/>
        <w:jc w:val="both"/>
        <w:rPr>
          <w:sz w:val="28"/>
          <w:szCs w:val="28"/>
        </w:rPr>
      </w:pPr>
      <w:r w:rsidRPr="004603AA">
        <w:rPr>
          <w:sz w:val="28"/>
          <w:szCs w:val="28"/>
        </w:rPr>
        <w:lastRenderedPageBreak/>
        <w:t>-</w:t>
      </w:r>
      <w:r w:rsidR="007C2132" w:rsidRPr="004603AA">
        <w:rPr>
          <w:sz w:val="28"/>
          <w:szCs w:val="28"/>
        </w:rPr>
        <w:t xml:space="preserve"> образные игрушки (кошка, собака, курочка, мышка, заяц, медведь, волк, лиса; дедушка, бабушка, девочка, мальчик; Дед Мороз, Лесовичок и т. п.);</w:t>
      </w:r>
    </w:p>
    <w:p w:rsidR="007C2132" w:rsidRPr="004603AA" w:rsidRDefault="000968E6" w:rsidP="004603AA">
      <w:pPr>
        <w:pStyle w:val="1130373e324b39"/>
        <w:tabs>
          <w:tab w:val="left" w:pos="10985"/>
        </w:tabs>
        <w:spacing w:line="360" w:lineRule="auto"/>
        <w:jc w:val="both"/>
        <w:rPr>
          <w:sz w:val="28"/>
          <w:szCs w:val="28"/>
        </w:rPr>
      </w:pPr>
      <w:r w:rsidRPr="004603AA">
        <w:rPr>
          <w:sz w:val="28"/>
          <w:szCs w:val="28"/>
        </w:rPr>
        <w:t>-</w:t>
      </w:r>
      <w:r w:rsidR="007C2132" w:rsidRPr="004603AA">
        <w:rPr>
          <w:sz w:val="28"/>
          <w:szCs w:val="28"/>
        </w:rPr>
        <w:t xml:space="preserve"> настольно-печатные игры: «Лото малышам», «Парные картинки», «Чудесный мешочек», «У нас порядок» и др.;</w:t>
      </w:r>
    </w:p>
    <w:p w:rsidR="007C2132" w:rsidRPr="004603AA" w:rsidRDefault="000968E6" w:rsidP="004603AA">
      <w:pPr>
        <w:pStyle w:val="1130373e324b39"/>
        <w:tabs>
          <w:tab w:val="left" w:pos="10985"/>
        </w:tabs>
        <w:spacing w:line="360" w:lineRule="auto"/>
        <w:jc w:val="both"/>
        <w:rPr>
          <w:sz w:val="28"/>
          <w:szCs w:val="28"/>
        </w:rPr>
      </w:pPr>
      <w:r w:rsidRPr="004603AA">
        <w:rPr>
          <w:sz w:val="28"/>
          <w:szCs w:val="28"/>
        </w:rPr>
        <w:t>-</w:t>
      </w:r>
      <w:r w:rsidR="007C2132" w:rsidRPr="004603AA">
        <w:rPr>
          <w:sz w:val="28"/>
          <w:szCs w:val="28"/>
        </w:rPr>
        <w:t xml:space="preserve"> мольберт;</w:t>
      </w:r>
    </w:p>
    <w:p w:rsidR="007C2132" w:rsidRPr="004603AA" w:rsidRDefault="000968E6" w:rsidP="004603AA">
      <w:pPr>
        <w:pStyle w:val="1130373e324b39"/>
        <w:tabs>
          <w:tab w:val="left" w:pos="10985"/>
        </w:tabs>
        <w:spacing w:line="360" w:lineRule="auto"/>
        <w:jc w:val="both"/>
        <w:rPr>
          <w:sz w:val="28"/>
          <w:szCs w:val="28"/>
        </w:rPr>
      </w:pPr>
      <w:r w:rsidRPr="004603AA">
        <w:rPr>
          <w:sz w:val="28"/>
          <w:szCs w:val="28"/>
        </w:rPr>
        <w:t>-</w:t>
      </w:r>
      <w:r w:rsidR="007C2132" w:rsidRPr="004603AA">
        <w:rPr>
          <w:sz w:val="28"/>
          <w:szCs w:val="28"/>
        </w:rPr>
        <w:t xml:space="preserve"> доска для рисования (большая);</w:t>
      </w:r>
    </w:p>
    <w:p w:rsidR="005E5436" w:rsidRPr="004603AA" w:rsidRDefault="000968E6" w:rsidP="004603AA">
      <w:pPr>
        <w:pStyle w:val="1130373e324b39"/>
        <w:tabs>
          <w:tab w:val="left" w:pos="10985"/>
        </w:tabs>
        <w:spacing w:line="360" w:lineRule="auto"/>
        <w:jc w:val="both"/>
        <w:rPr>
          <w:sz w:val="28"/>
          <w:szCs w:val="28"/>
        </w:rPr>
      </w:pPr>
      <w:r w:rsidRPr="004603AA">
        <w:rPr>
          <w:sz w:val="28"/>
          <w:szCs w:val="28"/>
        </w:rPr>
        <w:t>-</w:t>
      </w:r>
      <w:r w:rsidR="007C2132" w:rsidRPr="004603AA">
        <w:rPr>
          <w:sz w:val="28"/>
          <w:szCs w:val="28"/>
        </w:rPr>
        <w:t xml:space="preserve"> индивидуал</w:t>
      </w:r>
      <w:r w:rsidRPr="004603AA">
        <w:rPr>
          <w:sz w:val="28"/>
          <w:szCs w:val="28"/>
        </w:rPr>
        <w:t>ьные доски с маркерами для рисования.</w:t>
      </w:r>
    </w:p>
    <w:p w:rsidR="000968E6" w:rsidRPr="004603AA" w:rsidRDefault="000968E6" w:rsidP="004603AA">
      <w:pPr>
        <w:pStyle w:val="1130373e324b39"/>
        <w:tabs>
          <w:tab w:val="left" w:pos="10985"/>
        </w:tabs>
        <w:spacing w:line="360" w:lineRule="auto"/>
        <w:jc w:val="both"/>
        <w:rPr>
          <w:sz w:val="28"/>
          <w:szCs w:val="28"/>
        </w:rPr>
      </w:pPr>
    </w:p>
    <w:p w:rsidR="000968E6" w:rsidRPr="004603AA" w:rsidRDefault="000968E6" w:rsidP="004603AA">
      <w:pPr>
        <w:pStyle w:val="1130373e324b39"/>
        <w:tabs>
          <w:tab w:val="left" w:pos="9569"/>
        </w:tabs>
        <w:spacing w:line="360" w:lineRule="auto"/>
        <w:ind w:firstLine="709"/>
        <w:jc w:val="both"/>
        <w:rPr>
          <w:sz w:val="28"/>
          <w:szCs w:val="28"/>
        </w:rPr>
      </w:pPr>
      <w:r w:rsidRPr="004603AA">
        <w:rPr>
          <w:b/>
          <w:sz w:val="28"/>
          <w:szCs w:val="28"/>
        </w:rPr>
        <w:t>Форма проведения:</w:t>
      </w:r>
      <w:r w:rsidRPr="004603AA">
        <w:rPr>
          <w:sz w:val="28"/>
          <w:szCs w:val="28"/>
        </w:rPr>
        <w:t xml:space="preserve"> индивидуальн</w:t>
      </w:r>
      <w:r w:rsidR="00792784" w:rsidRPr="004603AA">
        <w:rPr>
          <w:sz w:val="28"/>
          <w:szCs w:val="28"/>
        </w:rPr>
        <w:t>ое коррекционно-развивающее занятие</w:t>
      </w:r>
      <w:r w:rsidRPr="004603AA">
        <w:rPr>
          <w:sz w:val="28"/>
          <w:szCs w:val="28"/>
        </w:rPr>
        <w:t>.</w:t>
      </w:r>
    </w:p>
    <w:p w:rsidR="004603AA" w:rsidRPr="004603AA" w:rsidRDefault="004603AA" w:rsidP="004603AA">
      <w:pPr>
        <w:pStyle w:val="1130373e324b39"/>
        <w:tabs>
          <w:tab w:val="left" w:pos="9569"/>
        </w:tabs>
        <w:spacing w:line="360" w:lineRule="auto"/>
        <w:ind w:firstLine="709"/>
        <w:jc w:val="both"/>
        <w:rPr>
          <w:sz w:val="28"/>
          <w:szCs w:val="28"/>
        </w:rPr>
      </w:pPr>
      <w:r w:rsidRPr="004603AA">
        <w:rPr>
          <w:b/>
          <w:sz w:val="28"/>
          <w:szCs w:val="28"/>
        </w:rPr>
        <w:t>Средняя продолжительность данного модуля:</w:t>
      </w:r>
      <w:r w:rsidRPr="004603AA">
        <w:rPr>
          <w:sz w:val="28"/>
          <w:szCs w:val="28"/>
        </w:rPr>
        <w:t>15 занятий</w:t>
      </w:r>
    </w:p>
    <w:p w:rsidR="000968E6" w:rsidRPr="004603AA" w:rsidRDefault="000968E6" w:rsidP="004603AA">
      <w:pPr>
        <w:pStyle w:val="1130373e324b39"/>
        <w:tabs>
          <w:tab w:val="left" w:pos="9569"/>
        </w:tabs>
        <w:spacing w:line="360" w:lineRule="auto"/>
        <w:ind w:firstLine="709"/>
        <w:jc w:val="both"/>
        <w:rPr>
          <w:sz w:val="28"/>
          <w:szCs w:val="28"/>
        </w:rPr>
      </w:pPr>
      <w:r w:rsidRPr="004603AA">
        <w:rPr>
          <w:sz w:val="28"/>
          <w:szCs w:val="28"/>
        </w:rPr>
        <w:t>Длительность занятия и физические нагрузки строго индивидуализированы и могут меняться в зависимости от особенностей психофизического состояния детей</w:t>
      </w:r>
      <w:r w:rsidR="004603AA" w:rsidRPr="004603AA">
        <w:rPr>
          <w:sz w:val="28"/>
          <w:szCs w:val="28"/>
        </w:rPr>
        <w:t xml:space="preserve"> и их личностных особенностей</w:t>
      </w:r>
      <w:r w:rsidRPr="004603AA">
        <w:rPr>
          <w:sz w:val="28"/>
          <w:szCs w:val="28"/>
        </w:rPr>
        <w:t>, метеоусловий, времени года и т. п.</w:t>
      </w:r>
    </w:p>
    <w:p w:rsidR="000968E6" w:rsidRPr="004603AA" w:rsidRDefault="000968E6" w:rsidP="004603AA">
      <w:pPr>
        <w:pStyle w:val="1130373e324b39"/>
        <w:tabs>
          <w:tab w:val="left" w:pos="10985"/>
        </w:tabs>
        <w:spacing w:line="360" w:lineRule="auto"/>
        <w:ind w:firstLine="709"/>
        <w:jc w:val="both"/>
        <w:rPr>
          <w:sz w:val="28"/>
          <w:szCs w:val="28"/>
        </w:rPr>
      </w:pPr>
    </w:p>
    <w:tbl>
      <w:tblPr>
        <w:tblStyle w:val="a5"/>
        <w:tblW w:w="10065" w:type="dxa"/>
        <w:jc w:val="center"/>
        <w:tblLook w:val="04A0"/>
      </w:tblPr>
      <w:tblGrid>
        <w:gridCol w:w="2754"/>
        <w:gridCol w:w="1678"/>
        <w:gridCol w:w="1242"/>
        <w:gridCol w:w="4391"/>
      </w:tblGrid>
      <w:tr w:rsidR="00BD0F1E" w:rsidRPr="004603AA" w:rsidTr="0085390A">
        <w:trPr>
          <w:jc w:val="center"/>
        </w:trPr>
        <w:tc>
          <w:tcPr>
            <w:tcW w:w="2827" w:type="dxa"/>
          </w:tcPr>
          <w:p w:rsidR="00BD0F1E" w:rsidRPr="004603AA" w:rsidRDefault="00BD0F1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Тема</w:t>
            </w:r>
          </w:p>
        </w:tc>
        <w:tc>
          <w:tcPr>
            <w:tcW w:w="1470" w:type="dxa"/>
          </w:tcPr>
          <w:p w:rsidR="00BD0F1E" w:rsidRPr="004603AA" w:rsidRDefault="00BD0F1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Форма проведения</w:t>
            </w:r>
          </w:p>
        </w:tc>
        <w:tc>
          <w:tcPr>
            <w:tcW w:w="1096" w:type="dxa"/>
          </w:tcPr>
          <w:p w:rsidR="00BD0F1E" w:rsidRPr="004603AA" w:rsidRDefault="00BD0F1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Кол-во занятий</w:t>
            </w:r>
          </w:p>
        </w:tc>
        <w:tc>
          <w:tcPr>
            <w:tcW w:w="4672" w:type="dxa"/>
          </w:tcPr>
          <w:p w:rsidR="00BD0F1E" w:rsidRPr="004603AA" w:rsidRDefault="00BD0F1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Результативность                                          (знания, умения, навыки)</w:t>
            </w:r>
          </w:p>
        </w:tc>
      </w:tr>
      <w:tr w:rsidR="00BD0F1E" w:rsidRPr="004603AA" w:rsidTr="0085390A">
        <w:trPr>
          <w:jc w:val="center"/>
        </w:trPr>
        <w:tc>
          <w:tcPr>
            <w:tcW w:w="10065" w:type="dxa"/>
            <w:gridSpan w:val="4"/>
          </w:tcPr>
          <w:p w:rsidR="00BD0F1E" w:rsidRPr="004603AA" w:rsidRDefault="00BD0F1E" w:rsidP="0085390A">
            <w:pPr>
              <w:pStyle w:val="1130373e324b39"/>
              <w:widowControl/>
              <w:tabs>
                <w:tab w:val="left" w:pos="10985"/>
              </w:tabs>
              <w:spacing w:line="360" w:lineRule="auto"/>
              <w:jc w:val="center"/>
              <w:rPr>
                <w:b/>
                <w:i/>
                <w:sz w:val="28"/>
                <w:szCs w:val="28"/>
                <w:lang w:eastAsia="ru-RU"/>
              </w:rPr>
            </w:pPr>
            <w:r w:rsidRPr="004603AA">
              <w:rPr>
                <w:b/>
                <w:i/>
                <w:sz w:val="28"/>
                <w:szCs w:val="28"/>
                <w:lang w:eastAsia="ru-RU"/>
              </w:rPr>
              <w:t>Модуль «Первичная коммуникация»</w:t>
            </w:r>
          </w:p>
        </w:tc>
      </w:tr>
      <w:tr w:rsidR="00BD0F1E" w:rsidRPr="004603AA" w:rsidTr="0085390A">
        <w:trPr>
          <w:jc w:val="center"/>
        </w:trPr>
        <w:tc>
          <w:tcPr>
            <w:tcW w:w="2827" w:type="dxa"/>
          </w:tcPr>
          <w:p w:rsidR="00BD0F1E" w:rsidRPr="004603AA" w:rsidRDefault="00BD0F1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Зрительная коммуникация</w:t>
            </w:r>
          </w:p>
        </w:tc>
        <w:tc>
          <w:tcPr>
            <w:tcW w:w="1470" w:type="dxa"/>
          </w:tcPr>
          <w:p w:rsidR="00BD0F1E" w:rsidRPr="004603AA" w:rsidRDefault="00BD0F1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Коррекц.-развив. занятие</w:t>
            </w:r>
          </w:p>
        </w:tc>
        <w:tc>
          <w:tcPr>
            <w:tcW w:w="1096" w:type="dxa"/>
          </w:tcPr>
          <w:p w:rsidR="004603AA" w:rsidRPr="004603AA" w:rsidRDefault="004603AA" w:rsidP="0085390A">
            <w:pPr>
              <w:pStyle w:val="1130373e324b39"/>
              <w:widowControl/>
              <w:tabs>
                <w:tab w:val="left" w:pos="10985"/>
              </w:tabs>
              <w:spacing w:line="360" w:lineRule="auto"/>
              <w:jc w:val="center"/>
              <w:rPr>
                <w:b/>
                <w:sz w:val="28"/>
                <w:szCs w:val="28"/>
                <w:lang w:eastAsia="ru-RU"/>
              </w:rPr>
            </w:pPr>
          </w:p>
          <w:p w:rsidR="00BD0F1E" w:rsidRPr="004603AA" w:rsidRDefault="00532CD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5</w:t>
            </w:r>
          </w:p>
        </w:tc>
        <w:tc>
          <w:tcPr>
            <w:tcW w:w="4672" w:type="dxa"/>
          </w:tcPr>
          <w:p w:rsidR="00BD0F1E" w:rsidRPr="004603AA" w:rsidRDefault="00C37949" w:rsidP="0085390A">
            <w:pPr>
              <w:pStyle w:val="1130373e324b39"/>
              <w:widowControl/>
              <w:tabs>
                <w:tab w:val="left" w:pos="10985"/>
              </w:tabs>
              <w:spacing w:line="360" w:lineRule="auto"/>
              <w:jc w:val="center"/>
              <w:rPr>
                <w:b/>
                <w:sz w:val="28"/>
                <w:szCs w:val="28"/>
                <w:lang w:eastAsia="ru-RU"/>
              </w:rPr>
            </w:pPr>
            <w:r w:rsidRPr="004603AA">
              <w:rPr>
                <w:sz w:val="28"/>
                <w:szCs w:val="28"/>
                <w:lang w:eastAsia="ru-RU"/>
              </w:rPr>
              <w:t>Фиксация взгляда на педагоге</w:t>
            </w:r>
            <w:r w:rsidR="00BD0F1E" w:rsidRPr="004603AA">
              <w:rPr>
                <w:sz w:val="28"/>
                <w:szCs w:val="28"/>
                <w:lang w:eastAsia="ru-RU"/>
              </w:rPr>
              <w:t>, удерживание взгляда, сопровождение взглядом</w:t>
            </w:r>
            <w:r w:rsidR="00FF528B" w:rsidRPr="004603AA">
              <w:rPr>
                <w:sz w:val="28"/>
                <w:szCs w:val="28"/>
                <w:lang w:eastAsia="ru-RU"/>
              </w:rPr>
              <w:t>.</w:t>
            </w:r>
          </w:p>
        </w:tc>
      </w:tr>
      <w:tr w:rsidR="00BD0F1E" w:rsidRPr="004603AA" w:rsidTr="0085390A">
        <w:trPr>
          <w:jc w:val="center"/>
        </w:trPr>
        <w:tc>
          <w:tcPr>
            <w:tcW w:w="2827" w:type="dxa"/>
          </w:tcPr>
          <w:p w:rsidR="004603AA" w:rsidRPr="004603AA" w:rsidRDefault="004603AA" w:rsidP="0085390A">
            <w:pPr>
              <w:pStyle w:val="1130373e324b39"/>
              <w:widowControl/>
              <w:tabs>
                <w:tab w:val="left" w:pos="10985"/>
              </w:tabs>
              <w:spacing w:line="360" w:lineRule="auto"/>
              <w:jc w:val="center"/>
              <w:rPr>
                <w:b/>
                <w:sz w:val="28"/>
                <w:szCs w:val="28"/>
                <w:lang w:eastAsia="ru-RU"/>
              </w:rPr>
            </w:pPr>
          </w:p>
          <w:p w:rsidR="00BD0F1E" w:rsidRPr="004603AA" w:rsidRDefault="00C3794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Эмоциональная коммуникация</w:t>
            </w:r>
          </w:p>
        </w:tc>
        <w:tc>
          <w:tcPr>
            <w:tcW w:w="1470" w:type="dxa"/>
          </w:tcPr>
          <w:p w:rsidR="00BD0F1E" w:rsidRPr="004603AA" w:rsidRDefault="00BD0F1E"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096" w:type="dxa"/>
          </w:tcPr>
          <w:p w:rsidR="004603AA" w:rsidRPr="004603AA" w:rsidRDefault="004603AA" w:rsidP="0085390A">
            <w:pPr>
              <w:pStyle w:val="1130373e324b39"/>
              <w:widowControl/>
              <w:tabs>
                <w:tab w:val="left" w:pos="10985"/>
              </w:tabs>
              <w:spacing w:line="360" w:lineRule="auto"/>
              <w:jc w:val="center"/>
              <w:rPr>
                <w:b/>
                <w:sz w:val="28"/>
                <w:szCs w:val="28"/>
                <w:lang w:eastAsia="ru-RU"/>
              </w:rPr>
            </w:pPr>
          </w:p>
          <w:p w:rsidR="00BD0F1E" w:rsidRPr="004603AA" w:rsidRDefault="00532CD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10</w:t>
            </w:r>
          </w:p>
        </w:tc>
        <w:tc>
          <w:tcPr>
            <w:tcW w:w="4672" w:type="dxa"/>
          </w:tcPr>
          <w:p w:rsidR="00BD0F1E" w:rsidRPr="004603AA" w:rsidRDefault="00B224A4"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 xml:space="preserve">Возникновение первой </w:t>
            </w:r>
            <w:r w:rsidR="00C37949" w:rsidRPr="004603AA">
              <w:rPr>
                <w:sz w:val="28"/>
                <w:szCs w:val="28"/>
                <w:lang w:eastAsia="ru-RU"/>
              </w:rPr>
              <w:t xml:space="preserve"> улыбки в ответ на обращение педагога</w:t>
            </w:r>
            <w:r w:rsidRPr="004603AA">
              <w:rPr>
                <w:sz w:val="28"/>
                <w:szCs w:val="28"/>
                <w:lang w:eastAsia="ru-RU"/>
              </w:rPr>
              <w:t xml:space="preserve">, проявление </w:t>
            </w:r>
            <w:r w:rsidR="00564E17" w:rsidRPr="004603AA">
              <w:rPr>
                <w:sz w:val="28"/>
                <w:szCs w:val="28"/>
                <w:lang w:eastAsia="ru-RU"/>
              </w:rPr>
              <w:t>«</w:t>
            </w:r>
            <w:r w:rsidRPr="004603AA">
              <w:rPr>
                <w:sz w:val="28"/>
                <w:szCs w:val="28"/>
                <w:lang w:eastAsia="ru-RU"/>
              </w:rPr>
              <w:t>комплекса оживления</w:t>
            </w:r>
            <w:r w:rsidR="00564E17" w:rsidRPr="004603AA">
              <w:rPr>
                <w:sz w:val="28"/>
                <w:szCs w:val="28"/>
                <w:lang w:eastAsia="ru-RU"/>
              </w:rPr>
              <w:t>»</w:t>
            </w:r>
            <w:r w:rsidRPr="004603AA">
              <w:rPr>
                <w:sz w:val="28"/>
                <w:szCs w:val="28"/>
                <w:lang w:eastAsia="ru-RU"/>
              </w:rPr>
              <w:t xml:space="preserve"> в</w:t>
            </w:r>
            <w:r w:rsidR="007A1299" w:rsidRPr="004603AA">
              <w:rPr>
                <w:sz w:val="28"/>
                <w:szCs w:val="28"/>
                <w:lang w:eastAsia="ru-RU"/>
              </w:rPr>
              <w:t xml:space="preserve"> ответ на эмоциональное общение, </w:t>
            </w:r>
            <w:r w:rsidR="00564E17" w:rsidRPr="004603AA">
              <w:rPr>
                <w:sz w:val="28"/>
                <w:szCs w:val="28"/>
                <w:lang w:eastAsia="ru-RU"/>
              </w:rPr>
              <w:t xml:space="preserve">реакция на свое имя, </w:t>
            </w:r>
            <w:r w:rsidR="007A1299" w:rsidRPr="004603AA">
              <w:rPr>
                <w:sz w:val="28"/>
                <w:szCs w:val="28"/>
                <w:lang w:eastAsia="ru-RU"/>
              </w:rPr>
              <w:t>реакция на запрет, прощание и приветствие.</w:t>
            </w:r>
          </w:p>
        </w:tc>
      </w:tr>
    </w:tbl>
    <w:p w:rsidR="00BD0F1E" w:rsidRPr="004603AA" w:rsidRDefault="00BD0F1E" w:rsidP="004603AA">
      <w:pPr>
        <w:pStyle w:val="1130373e324b39"/>
        <w:widowControl/>
        <w:tabs>
          <w:tab w:val="left" w:pos="10985"/>
        </w:tabs>
        <w:spacing w:line="360" w:lineRule="auto"/>
        <w:ind w:firstLine="709"/>
        <w:jc w:val="both"/>
        <w:rPr>
          <w:sz w:val="28"/>
          <w:szCs w:val="28"/>
        </w:rPr>
      </w:pPr>
    </w:p>
    <w:p w:rsidR="00FC092E" w:rsidRDefault="00FC092E" w:rsidP="004603AA">
      <w:pPr>
        <w:pStyle w:val="1130373e324b39"/>
        <w:widowControl/>
        <w:tabs>
          <w:tab w:val="left" w:pos="9569"/>
        </w:tabs>
        <w:spacing w:line="360" w:lineRule="auto"/>
        <w:ind w:firstLine="709"/>
        <w:jc w:val="both"/>
        <w:rPr>
          <w:b/>
          <w:sz w:val="28"/>
          <w:szCs w:val="28"/>
        </w:rPr>
      </w:pPr>
    </w:p>
    <w:p w:rsidR="00FC092E" w:rsidRDefault="00FC092E" w:rsidP="004603AA">
      <w:pPr>
        <w:pStyle w:val="1130373e324b39"/>
        <w:widowControl/>
        <w:tabs>
          <w:tab w:val="left" w:pos="9569"/>
        </w:tabs>
        <w:spacing w:line="360" w:lineRule="auto"/>
        <w:ind w:firstLine="709"/>
        <w:jc w:val="both"/>
        <w:rPr>
          <w:b/>
          <w:sz w:val="28"/>
          <w:szCs w:val="28"/>
        </w:rPr>
      </w:pPr>
    </w:p>
    <w:p w:rsidR="001E2BE8" w:rsidRDefault="001E2BE8" w:rsidP="004603AA">
      <w:pPr>
        <w:pStyle w:val="1130373e324b39"/>
        <w:widowControl/>
        <w:tabs>
          <w:tab w:val="left" w:pos="9569"/>
        </w:tabs>
        <w:spacing w:line="360" w:lineRule="auto"/>
        <w:ind w:firstLine="709"/>
        <w:jc w:val="both"/>
        <w:rPr>
          <w:b/>
          <w:sz w:val="28"/>
          <w:szCs w:val="28"/>
        </w:rPr>
      </w:pPr>
    </w:p>
    <w:p w:rsidR="001E2BE8" w:rsidRDefault="001E2BE8" w:rsidP="004603AA">
      <w:pPr>
        <w:pStyle w:val="1130373e324b39"/>
        <w:widowControl/>
        <w:tabs>
          <w:tab w:val="left" w:pos="9569"/>
        </w:tabs>
        <w:spacing w:line="360" w:lineRule="auto"/>
        <w:ind w:firstLine="709"/>
        <w:jc w:val="both"/>
        <w:rPr>
          <w:b/>
          <w:sz w:val="28"/>
          <w:szCs w:val="28"/>
        </w:rPr>
      </w:pPr>
    </w:p>
    <w:p w:rsidR="00EC5CAC" w:rsidRPr="004603AA" w:rsidRDefault="001E3B3B" w:rsidP="004603AA">
      <w:pPr>
        <w:pStyle w:val="1130373e324b39"/>
        <w:widowControl/>
        <w:tabs>
          <w:tab w:val="left" w:pos="9569"/>
        </w:tabs>
        <w:spacing w:line="360" w:lineRule="auto"/>
        <w:ind w:firstLine="709"/>
        <w:jc w:val="both"/>
        <w:rPr>
          <w:b/>
          <w:sz w:val="28"/>
          <w:szCs w:val="28"/>
        </w:rPr>
      </w:pPr>
      <w:r w:rsidRPr="004603AA">
        <w:rPr>
          <w:b/>
          <w:sz w:val="28"/>
          <w:szCs w:val="28"/>
        </w:rPr>
        <w:t>Модуль</w:t>
      </w:r>
      <w:r w:rsidR="00E01D4B" w:rsidRPr="004603AA">
        <w:rPr>
          <w:b/>
          <w:sz w:val="28"/>
          <w:szCs w:val="28"/>
        </w:rPr>
        <w:t xml:space="preserve"> 2</w:t>
      </w:r>
      <w:r w:rsidRPr="004603AA">
        <w:rPr>
          <w:b/>
          <w:sz w:val="28"/>
          <w:szCs w:val="28"/>
        </w:rPr>
        <w:t>: «</w:t>
      </w:r>
      <w:r w:rsidR="008C7B3E" w:rsidRPr="004603AA">
        <w:rPr>
          <w:b/>
          <w:sz w:val="28"/>
          <w:szCs w:val="28"/>
        </w:rPr>
        <w:t>Моторное развитие</w:t>
      </w:r>
      <w:r w:rsidR="00EC5CAC" w:rsidRPr="004603AA">
        <w:rPr>
          <w:b/>
          <w:sz w:val="28"/>
          <w:szCs w:val="28"/>
        </w:rPr>
        <w:t xml:space="preserve">» </w:t>
      </w:r>
    </w:p>
    <w:p w:rsidR="008C7B3E" w:rsidRPr="004603AA" w:rsidRDefault="00EC5CAC" w:rsidP="004603AA">
      <w:pPr>
        <w:pStyle w:val="c12"/>
        <w:spacing w:before="0" w:beforeAutospacing="0" w:after="0" w:afterAutospacing="0" w:line="360" w:lineRule="auto"/>
        <w:ind w:firstLine="709"/>
        <w:jc w:val="both"/>
        <w:rPr>
          <w:sz w:val="28"/>
          <w:szCs w:val="28"/>
        </w:rPr>
      </w:pPr>
      <w:r w:rsidRPr="004603AA">
        <w:rPr>
          <w:b/>
          <w:sz w:val="28"/>
          <w:szCs w:val="28"/>
        </w:rPr>
        <w:t xml:space="preserve">Характеристика модуля: </w:t>
      </w:r>
      <w:r w:rsidR="007C57A8" w:rsidRPr="004603AA">
        <w:rPr>
          <w:sz w:val="28"/>
          <w:szCs w:val="28"/>
        </w:rPr>
        <w:t>Развитие сохранных и последовательное восстановление нарушенных двигательных функций, в частности фо</w:t>
      </w:r>
      <w:r w:rsidR="00A6410C" w:rsidRPr="004603AA">
        <w:rPr>
          <w:sz w:val="28"/>
          <w:szCs w:val="28"/>
        </w:rPr>
        <w:t>рмирование и развитие: крупной и</w:t>
      </w:r>
      <w:r w:rsidR="007C57A8" w:rsidRPr="004603AA">
        <w:rPr>
          <w:sz w:val="28"/>
          <w:szCs w:val="28"/>
        </w:rPr>
        <w:t xml:space="preserve"> мелкой моторики,</w:t>
      </w:r>
      <w:r w:rsidR="001B667A" w:rsidRPr="004603AA">
        <w:rPr>
          <w:sz w:val="28"/>
          <w:szCs w:val="28"/>
        </w:rPr>
        <w:t xml:space="preserve"> а также</w:t>
      </w:r>
      <w:r w:rsidR="007C57A8" w:rsidRPr="004603AA">
        <w:rPr>
          <w:sz w:val="28"/>
          <w:szCs w:val="28"/>
        </w:rPr>
        <w:t xml:space="preserve"> зрительно-двигательной координации</w:t>
      </w:r>
      <w:r w:rsidR="001B667A" w:rsidRPr="004603AA">
        <w:rPr>
          <w:sz w:val="28"/>
          <w:szCs w:val="28"/>
        </w:rPr>
        <w:t>.</w:t>
      </w:r>
    </w:p>
    <w:p w:rsidR="0064752D" w:rsidRPr="004603AA" w:rsidRDefault="004603AA" w:rsidP="004603AA">
      <w:pPr>
        <w:pStyle w:val="1130373e324b39"/>
        <w:tabs>
          <w:tab w:val="left" w:pos="9569"/>
        </w:tabs>
        <w:spacing w:line="360" w:lineRule="auto"/>
        <w:ind w:firstLine="709"/>
        <w:jc w:val="both"/>
        <w:rPr>
          <w:b/>
          <w:sz w:val="28"/>
          <w:szCs w:val="28"/>
        </w:rPr>
      </w:pPr>
      <w:r w:rsidRPr="004603AA">
        <w:rPr>
          <w:sz w:val="28"/>
          <w:szCs w:val="28"/>
        </w:rPr>
        <w:t>В содержание данного модуля входят темы по развитию</w:t>
      </w:r>
      <w:r w:rsidRPr="004603AA">
        <w:rPr>
          <w:b/>
          <w:sz w:val="28"/>
          <w:szCs w:val="28"/>
        </w:rPr>
        <w:t xml:space="preserve"> крупной и </w:t>
      </w:r>
      <w:r w:rsidR="00713529" w:rsidRPr="004603AA">
        <w:rPr>
          <w:b/>
          <w:sz w:val="28"/>
          <w:szCs w:val="28"/>
        </w:rPr>
        <w:t>мелкой моторики</w:t>
      </w:r>
      <w:r w:rsidR="000968E6" w:rsidRPr="004603AA">
        <w:rPr>
          <w:b/>
          <w:sz w:val="28"/>
          <w:szCs w:val="28"/>
        </w:rPr>
        <w:t>,</w:t>
      </w:r>
      <w:r w:rsidR="0064752D" w:rsidRPr="004603AA">
        <w:rPr>
          <w:b/>
          <w:sz w:val="28"/>
          <w:szCs w:val="28"/>
        </w:rPr>
        <w:t xml:space="preserve"> развити</w:t>
      </w:r>
      <w:r w:rsidRPr="004603AA">
        <w:rPr>
          <w:b/>
          <w:sz w:val="28"/>
          <w:szCs w:val="28"/>
        </w:rPr>
        <w:t>ю</w:t>
      </w:r>
      <w:r w:rsidR="0064752D" w:rsidRPr="004603AA">
        <w:rPr>
          <w:b/>
          <w:sz w:val="28"/>
          <w:szCs w:val="28"/>
        </w:rPr>
        <w:t xml:space="preserve"> зрительн</w:t>
      </w:r>
      <w:r w:rsidR="00713529" w:rsidRPr="004603AA">
        <w:rPr>
          <w:b/>
          <w:sz w:val="28"/>
          <w:szCs w:val="28"/>
        </w:rPr>
        <w:t>о-двигательной координации</w:t>
      </w:r>
      <w:r w:rsidR="0064752D" w:rsidRPr="004603AA">
        <w:rPr>
          <w:b/>
          <w:sz w:val="28"/>
          <w:szCs w:val="28"/>
        </w:rPr>
        <w:t>.</w:t>
      </w:r>
    </w:p>
    <w:p w:rsidR="008C7B3E" w:rsidRPr="004603AA" w:rsidRDefault="008C7B3E" w:rsidP="004603AA">
      <w:pPr>
        <w:pStyle w:val="c12"/>
        <w:spacing w:before="0" w:beforeAutospacing="0" w:after="0" w:afterAutospacing="0" w:line="360" w:lineRule="auto"/>
        <w:ind w:firstLine="709"/>
        <w:jc w:val="both"/>
        <w:rPr>
          <w:rStyle w:val="apple-converted-space"/>
          <w:b/>
          <w:sz w:val="28"/>
          <w:szCs w:val="28"/>
          <w:shd w:val="clear" w:color="auto" w:fill="FFFFFF"/>
        </w:rPr>
      </w:pPr>
    </w:p>
    <w:p w:rsidR="00EC5CAC" w:rsidRPr="004603AA" w:rsidRDefault="00A6410C" w:rsidP="004603AA">
      <w:pPr>
        <w:pStyle w:val="1130373e324b39"/>
        <w:widowControl/>
        <w:tabs>
          <w:tab w:val="left" w:pos="9569"/>
        </w:tabs>
        <w:spacing w:line="360" w:lineRule="auto"/>
        <w:ind w:firstLine="709"/>
        <w:jc w:val="both"/>
        <w:rPr>
          <w:sz w:val="28"/>
          <w:szCs w:val="28"/>
        </w:rPr>
      </w:pPr>
      <w:r w:rsidRPr="004603AA">
        <w:rPr>
          <w:sz w:val="28"/>
          <w:szCs w:val="28"/>
        </w:rPr>
        <w:t>Уровень сформированности навыков определяется с учетом возрастных и психофизических возможностей каждого ребенка</w:t>
      </w:r>
      <w:r w:rsidR="004603AA" w:rsidRPr="004603AA">
        <w:rPr>
          <w:sz w:val="28"/>
          <w:szCs w:val="28"/>
        </w:rPr>
        <w:t>, а также его индивидуальных способностей</w:t>
      </w:r>
      <w:r w:rsidRPr="004603AA">
        <w:rPr>
          <w:sz w:val="28"/>
          <w:szCs w:val="28"/>
        </w:rPr>
        <w:t>.</w:t>
      </w:r>
    </w:p>
    <w:p w:rsidR="00792784" w:rsidRPr="004603AA" w:rsidRDefault="00792784" w:rsidP="004603AA">
      <w:pPr>
        <w:pStyle w:val="1130373e324b39"/>
        <w:widowControl/>
        <w:tabs>
          <w:tab w:val="left" w:pos="10985"/>
        </w:tabs>
        <w:spacing w:line="360" w:lineRule="auto"/>
        <w:ind w:firstLine="709"/>
        <w:jc w:val="both"/>
        <w:rPr>
          <w:sz w:val="28"/>
          <w:szCs w:val="28"/>
        </w:rPr>
      </w:pPr>
      <w:r w:rsidRPr="004603AA">
        <w:rPr>
          <w:b/>
          <w:i/>
          <w:sz w:val="28"/>
          <w:szCs w:val="28"/>
        </w:rPr>
        <w:t xml:space="preserve">Минимальный уровень: </w:t>
      </w:r>
      <w:r w:rsidR="00E36CB1" w:rsidRPr="004603AA">
        <w:rPr>
          <w:sz w:val="28"/>
          <w:szCs w:val="28"/>
        </w:rPr>
        <w:t>сформированность</w:t>
      </w:r>
      <w:r w:rsidR="00A24210" w:rsidRPr="004603AA">
        <w:rPr>
          <w:sz w:val="28"/>
          <w:szCs w:val="28"/>
        </w:rPr>
        <w:t>двигательных умений</w:t>
      </w:r>
      <w:r w:rsidR="00E63954" w:rsidRPr="004603AA">
        <w:rPr>
          <w:sz w:val="28"/>
          <w:szCs w:val="28"/>
        </w:rPr>
        <w:t>.</w:t>
      </w:r>
    </w:p>
    <w:p w:rsidR="00792784" w:rsidRPr="004603AA" w:rsidRDefault="00792784" w:rsidP="004603AA">
      <w:pPr>
        <w:pStyle w:val="1130373e324b39"/>
        <w:widowControl/>
        <w:tabs>
          <w:tab w:val="left" w:pos="10985"/>
        </w:tabs>
        <w:spacing w:line="360" w:lineRule="auto"/>
        <w:ind w:firstLine="709"/>
        <w:jc w:val="both"/>
        <w:rPr>
          <w:sz w:val="28"/>
          <w:szCs w:val="28"/>
        </w:rPr>
      </w:pPr>
      <w:r w:rsidRPr="004603AA">
        <w:rPr>
          <w:b/>
          <w:i/>
          <w:sz w:val="28"/>
          <w:szCs w:val="28"/>
        </w:rPr>
        <w:t>Достаточный уровень:</w:t>
      </w:r>
      <w:r w:rsidR="00E36CB1" w:rsidRPr="004603AA">
        <w:rPr>
          <w:sz w:val="28"/>
          <w:szCs w:val="28"/>
        </w:rPr>
        <w:t>сформированность</w:t>
      </w:r>
      <w:r w:rsidR="00A24210" w:rsidRPr="004603AA">
        <w:rPr>
          <w:sz w:val="28"/>
          <w:szCs w:val="28"/>
        </w:rPr>
        <w:t xml:space="preserve"> двигательных навыков.</w:t>
      </w:r>
    </w:p>
    <w:p w:rsidR="00792784" w:rsidRPr="004603AA" w:rsidRDefault="00792784" w:rsidP="004603AA">
      <w:pPr>
        <w:pStyle w:val="1130373e324b39"/>
        <w:widowControl/>
        <w:tabs>
          <w:tab w:val="left" w:pos="10985"/>
        </w:tabs>
        <w:spacing w:line="360" w:lineRule="auto"/>
        <w:ind w:firstLine="709"/>
        <w:jc w:val="both"/>
        <w:rPr>
          <w:sz w:val="28"/>
          <w:szCs w:val="28"/>
        </w:rPr>
      </w:pPr>
      <w:r w:rsidRPr="004603AA">
        <w:rPr>
          <w:b/>
          <w:i/>
          <w:sz w:val="28"/>
          <w:szCs w:val="28"/>
        </w:rPr>
        <w:t>Навыки жизненной компетенции:</w:t>
      </w:r>
      <w:r w:rsidR="003528E3" w:rsidRPr="004603AA">
        <w:rPr>
          <w:sz w:val="28"/>
          <w:szCs w:val="28"/>
        </w:rPr>
        <w:t>использование двигательных навыков</w:t>
      </w:r>
      <w:r w:rsidR="004603AA" w:rsidRPr="004603AA">
        <w:rPr>
          <w:sz w:val="28"/>
          <w:szCs w:val="28"/>
        </w:rPr>
        <w:t xml:space="preserve"> на практике</w:t>
      </w:r>
      <w:r w:rsidR="003528E3" w:rsidRPr="004603AA">
        <w:rPr>
          <w:sz w:val="28"/>
          <w:szCs w:val="28"/>
        </w:rPr>
        <w:t>.</w:t>
      </w:r>
    </w:p>
    <w:p w:rsidR="00905721" w:rsidRPr="004603AA" w:rsidRDefault="00905721" w:rsidP="004603AA">
      <w:pPr>
        <w:pStyle w:val="1130373e324b39"/>
        <w:widowControl/>
        <w:tabs>
          <w:tab w:val="left" w:pos="9569"/>
        </w:tabs>
        <w:spacing w:line="360" w:lineRule="auto"/>
        <w:ind w:firstLine="709"/>
        <w:jc w:val="both"/>
        <w:rPr>
          <w:sz w:val="28"/>
          <w:szCs w:val="28"/>
        </w:rPr>
      </w:pPr>
      <w:r w:rsidRPr="004603AA">
        <w:rPr>
          <w:b/>
          <w:sz w:val="28"/>
          <w:szCs w:val="28"/>
        </w:rPr>
        <w:t>Задачи модуля</w:t>
      </w:r>
      <w:r w:rsidRPr="004603AA">
        <w:rPr>
          <w:sz w:val="28"/>
          <w:szCs w:val="28"/>
        </w:rPr>
        <w:t>:</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стимулировать двигательную активность детей;</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развивать интерес к движениям и потребность в двигательной активности;</w:t>
      </w:r>
    </w:p>
    <w:p w:rsidR="004603AA" w:rsidRPr="004603AA" w:rsidRDefault="00905721" w:rsidP="004603AA">
      <w:pPr>
        <w:pStyle w:val="1130373e324b39"/>
        <w:tabs>
          <w:tab w:val="left" w:pos="9569"/>
        </w:tabs>
        <w:spacing w:line="360" w:lineRule="auto"/>
        <w:jc w:val="both"/>
        <w:rPr>
          <w:sz w:val="28"/>
          <w:szCs w:val="28"/>
        </w:rPr>
      </w:pPr>
      <w:r w:rsidRPr="004603AA">
        <w:rPr>
          <w:sz w:val="28"/>
          <w:szCs w:val="28"/>
        </w:rPr>
        <w:t xml:space="preserve">- </w:t>
      </w:r>
      <w:r w:rsidR="004603AA" w:rsidRPr="004603AA">
        <w:rPr>
          <w:sz w:val="28"/>
          <w:szCs w:val="28"/>
        </w:rPr>
        <w:t>формировать опыт двигательной активности</w:t>
      </w:r>
    </w:p>
    <w:p w:rsidR="00905721" w:rsidRPr="004603AA" w:rsidRDefault="004603AA" w:rsidP="004603AA">
      <w:pPr>
        <w:pStyle w:val="1130373e324b39"/>
        <w:tabs>
          <w:tab w:val="left" w:pos="9569"/>
        </w:tabs>
        <w:spacing w:line="360" w:lineRule="auto"/>
        <w:jc w:val="both"/>
        <w:rPr>
          <w:sz w:val="28"/>
          <w:szCs w:val="28"/>
        </w:rPr>
      </w:pPr>
      <w:r w:rsidRPr="004603AA">
        <w:rPr>
          <w:sz w:val="28"/>
          <w:szCs w:val="28"/>
        </w:rPr>
        <w:t xml:space="preserve">- </w:t>
      </w:r>
      <w:r w:rsidR="00905721" w:rsidRPr="004603AA">
        <w:rPr>
          <w:sz w:val="28"/>
          <w:szCs w:val="28"/>
        </w:rPr>
        <w:t>обогащать двигательный опыт;</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формировать положительное отношение к двигательным играм;</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развивать кинестетическое восприятие;</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развивать основные движения (ходьба, бег, прыжки, лазание, ползание);</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развивать выразительность движений в процессе игр и игровых упражнений;</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формировать представления о собственном теле, его основных частях и их движениях;</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развивать понимание просьб-команд, отражающих основные движения и действия, направления движения (туда, в эту сторону, вперед, назад и т. п.);</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lastRenderedPageBreak/>
        <w:t>- развивать ориентировку в пространстве;</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развивать умение использовать пространство и находиться в нем вместе с другими;</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учить выполнять движения по подражанию, по образцу, по слову-сигналу;</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учить воспроизводить по подражанию различные движения кистями и пальцами рук, прослеживая их взором;</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развивать координацию движений обеих рук, рук и ног;</w:t>
      </w:r>
    </w:p>
    <w:p w:rsidR="00905721" w:rsidRPr="004603AA" w:rsidRDefault="00905721" w:rsidP="004603AA">
      <w:pPr>
        <w:pStyle w:val="1130373e324b39"/>
        <w:tabs>
          <w:tab w:val="left" w:pos="9569"/>
        </w:tabs>
        <w:spacing w:line="360" w:lineRule="auto"/>
        <w:jc w:val="both"/>
        <w:rPr>
          <w:sz w:val="28"/>
          <w:szCs w:val="28"/>
        </w:rPr>
      </w:pPr>
      <w:r w:rsidRPr="004603AA">
        <w:rPr>
          <w:sz w:val="28"/>
          <w:szCs w:val="28"/>
        </w:rPr>
        <w:t>- развивать умение сопровождать движения проговариванием коротких стихов и потешек.</w:t>
      </w:r>
    </w:p>
    <w:p w:rsidR="00905721" w:rsidRPr="004603AA" w:rsidRDefault="00905721" w:rsidP="004603AA">
      <w:pPr>
        <w:pStyle w:val="1130373e324b39"/>
        <w:tabs>
          <w:tab w:val="left" w:pos="9569"/>
        </w:tabs>
        <w:spacing w:line="360" w:lineRule="auto"/>
        <w:jc w:val="both"/>
        <w:rPr>
          <w:sz w:val="28"/>
          <w:szCs w:val="28"/>
        </w:rPr>
      </w:pPr>
    </w:p>
    <w:p w:rsidR="007840C1" w:rsidRPr="004603AA" w:rsidRDefault="007840C1" w:rsidP="004603AA">
      <w:pPr>
        <w:pStyle w:val="1130373e324b39"/>
        <w:tabs>
          <w:tab w:val="left" w:pos="9569"/>
        </w:tabs>
        <w:spacing w:line="360" w:lineRule="auto"/>
        <w:ind w:firstLine="709"/>
        <w:jc w:val="both"/>
        <w:rPr>
          <w:b/>
          <w:sz w:val="28"/>
          <w:szCs w:val="28"/>
        </w:rPr>
      </w:pPr>
      <w:r w:rsidRPr="004603AA">
        <w:rPr>
          <w:b/>
          <w:sz w:val="28"/>
          <w:szCs w:val="28"/>
        </w:rPr>
        <w:t>Оборудование и материалы:</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мягкие модули;</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пирамидки (большая высотой 1 м, средние — 20—30 см, маленькие);</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лесенки прямые с зацепами на концах длиной 1—2 м, шириной 40 см, с расстоянием между рейками 25 см, сечением реек 2—3 см;</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ковер или ковровая дорожка;</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игольчатая дорожка;</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сухой бассейн с шариками;</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дорожки с различным покрытием (нашитые пуговицы, гладкая поверхность, меховая поверхность и т. п.);</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мячи: большие диаметром 20—25 см, средние и маленькие, надувные диаметром 30—40 см, фитболы;</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обручи (желтые и красные);</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палки гимнастические длиной 70—80 см;</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зонтики (большие и маленькие);</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игрушки: лошадка, кошечка, зайчик, медвежонок, собачка и др.;</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xml:space="preserve">- неваляшки; </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колокольчики;</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погремушки;</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бубен;</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lastRenderedPageBreak/>
        <w:t>- пластмассовые кубики;</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деревянные, картонные или пластмассовые домики, деревья, елки и др.;</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муляжи овощей, фруктов, грибов;</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корзины;</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мисочки, кувшины для раскладывания бус, шариков, мелких игрушек;</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кольца для надевания на руки, на подставки;</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шарики и кубики с дырочками для надевания на пальцы, для соединения с помощью палки;</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коробки-вкладыши разных размеров;</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бочки-вкладыши;</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матрешки двух-, трехместные;</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тележки, машины;</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вкладыши по типу досок Сегена;</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игрушки с крепящимися деталями;</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фланелеграф;</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развивающий комплекс «Песок-вода»;</w:t>
      </w:r>
    </w:p>
    <w:p w:rsidR="007840C1" w:rsidRPr="004603AA" w:rsidRDefault="007840C1" w:rsidP="004603AA">
      <w:pPr>
        <w:pStyle w:val="1130373e324b39"/>
        <w:tabs>
          <w:tab w:val="left" w:pos="9569"/>
        </w:tabs>
        <w:spacing w:line="360" w:lineRule="auto"/>
        <w:jc w:val="both"/>
        <w:rPr>
          <w:sz w:val="28"/>
          <w:szCs w:val="28"/>
        </w:rPr>
      </w:pPr>
      <w:r w:rsidRPr="004603AA">
        <w:rPr>
          <w:sz w:val="28"/>
          <w:szCs w:val="28"/>
        </w:rPr>
        <w:t>- пластмассовые и деревянные прищепки различной величины и основа для них (контур елки, круг-солнце, основа туловища для бабочки, корзинка и др.);</w:t>
      </w:r>
    </w:p>
    <w:p w:rsidR="00905721" w:rsidRPr="004603AA" w:rsidRDefault="007840C1" w:rsidP="004603AA">
      <w:pPr>
        <w:pStyle w:val="1130373e324b39"/>
        <w:tabs>
          <w:tab w:val="left" w:pos="9569"/>
        </w:tabs>
        <w:spacing w:line="360" w:lineRule="auto"/>
        <w:jc w:val="both"/>
        <w:rPr>
          <w:sz w:val="28"/>
          <w:szCs w:val="28"/>
        </w:rPr>
      </w:pPr>
      <w:r w:rsidRPr="004603AA">
        <w:rPr>
          <w:sz w:val="28"/>
          <w:szCs w:val="28"/>
        </w:rPr>
        <w:t>- магнитофон с аудиокассетами различных мелодий (марш, полька и т. п.).</w:t>
      </w:r>
    </w:p>
    <w:p w:rsidR="00FE3374" w:rsidRPr="0085390A" w:rsidRDefault="00FE3374" w:rsidP="004603AA">
      <w:pPr>
        <w:pStyle w:val="1130373e324b39"/>
        <w:tabs>
          <w:tab w:val="left" w:pos="9569"/>
        </w:tabs>
        <w:spacing w:line="360" w:lineRule="auto"/>
        <w:ind w:firstLine="709"/>
        <w:jc w:val="both"/>
        <w:rPr>
          <w:sz w:val="6"/>
          <w:szCs w:val="28"/>
        </w:rPr>
      </w:pPr>
    </w:p>
    <w:p w:rsidR="004603AA" w:rsidRPr="004603AA" w:rsidRDefault="00FE3374" w:rsidP="004603AA">
      <w:pPr>
        <w:pStyle w:val="1130373e324b39"/>
        <w:tabs>
          <w:tab w:val="left" w:pos="9569"/>
        </w:tabs>
        <w:spacing w:line="360" w:lineRule="auto"/>
        <w:ind w:firstLine="709"/>
        <w:jc w:val="both"/>
        <w:rPr>
          <w:sz w:val="28"/>
          <w:szCs w:val="28"/>
        </w:rPr>
      </w:pPr>
      <w:r w:rsidRPr="004603AA">
        <w:rPr>
          <w:b/>
          <w:sz w:val="28"/>
          <w:szCs w:val="28"/>
        </w:rPr>
        <w:t>Форма проведения:</w:t>
      </w:r>
      <w:r w:rsidR="004603AA" w:rsidRPr="004603AA">
        <w:rPr>
          <w:sz w:val="28"/>
          <w:szCs w:val="28"/>
        </w:rPr>
        <w:t>индивидуальное коррекционно-развивающее занятие.</w:t>
      </w:r>
    </w:p>
    <w:p w:rsidR="004603AA" w:rsidRPr="004603AA" w:rsidRDefault="004603AA" w:rsidP="004603AA">
      <w:pPr>
        <w:pStyle w:val="1130373e324b39"/>
        <w:tabs>
          <w:tab w:val="left" w:pos="9569"/>
        </w:tabs>
        <w:spacing w:line="360" w:lineRule="auto"/>
        <w:ind w:firstLine="709"/>
        <w:jc w:val="both"/>
        <w:rPr>
          <w:sz w:val="28"/>
          <w:szCs w:val="28"/>
        </w:rPr>
      </w:pPr>
      <w:r w:rsidRPr="004603AA">
        <w:rPr>
          <w:b/>
          <w:sz w:val="28"/>
          <w:szCs w:val="28"/>
        </w:rPr>
        <w:t xml:space="preserve">Средняя продолжительность данного модуля: </w:t>
      </w:r>
      <w:r w:rsidRPr="004603AA">
        <w:rPr>
          <w:sz w:val="28"/>
          <w:szCs w:val="28"/>
        </w:rPr>
        <w:t>75 занятий</w:t>
      </w:r>
    </w:p>
    <w:p w:rsidR="00FE3374" w:rsidRPr="004603AA" w:rsidRDefault="00FE3374" w:rsidP="004603AA">
      <w:pPr>
        <w:pStyle w:val="1130373e324b39"/>
        <w:tabs>
          <w:tab w:val="left" w:pos="9569"/>
        </w:tabs>
        <w:spacing w:line="360" w:lineRule="auto"/>
        <w:ind w:firstLine="709"/>
        <w:jc w:val="both"/>
        <w:rPr>
          <w:sz w:val="28"/>
          <w:szCs w:val="28"/>
        </w:rPr>
      </w:pPr>
      <w:r w:rsidRPr="004603AA">
        <w:rPr>
          <w:sz w:val="28"/>
          <w:szCs w:val="28"/>
        </w:rPr>
        <w:t>Длительность занятия и физические нагрузки строго индивидуализированы и могут меняться в зависимости от особенностей психофизического состояния детей, метеоусловий, времени года и т. п.</w:t>
      </w:r>
    </w:p>
    <w:p w:rsidR="00FE3374" w:rsidRPr="0085390A" w:rsidRDefault="00FE3374" w:rsidP="004603AA">
      <w:pPr>
        <w:pStyle w:val="1130373e324b39"/>
        <w:tabs>
          <w:tab w:val="left" w:pos="9569"/>
        </w:tabs>
        <w:spacing w:line="360" w:lineRule="auto"/>
        <w:ind w:firstLine="709"/>
        <w:jc w:val="both"/>
        <w:rPr>
          <w:sz w:val="12"/>
          <w:szCs w:val="28"/>
        </w:rPr>
      </w:pPr>
    </w:p>
    <w:p w:rsidR="000063B8" w:rsidRDefault="0064752D" w:rsidP="004603AA">
      <w:pPr>
        <w:pStyle w:val="1130373e324b39"/>
        <w:widowControl/>
        <w:tabs>
          <w:tab w:val="left" w:pos="10985"/>
        </w:tabs>
        <w:spacing w:line="360" w:lineRule="auto"/>
        <w:jc w:val="both"/>
        <w:rPr>
          <w:b/>
          <w:sz w:val="28"/>
          <w:szCs w:val="28"/>
          <w:lang w:eastAsia="ru-RU"/>
        </w:rPr>
      </w:pPr>
      <w:r w:rsidRPr="004603AA">
        <w:rPr>
          <w:b/>
          <w:sz w:val="28"/>
          <w:szCs w:val="28"/>
          <w:lang w:eastAsia="ru-RU"/>
        </w:rPr>
        <w:t xml:space="preserve">Тематический план </w:t>
      </w:r>
      <w:r w:rsidR="00FE3374" w:rsidRPr="004603AA">
        <w:rPr>
          <w:b/>
          <w:sz w:val="28"/>
          <w:szCs w:val="28"/>
          <w:lang w:eastAsia="ru-RU"/>
        </w:rPr>
        <w:t>коррекционно-развивающих занятий</w:t>
      </w:r>
    </w:p>
    <w:p w:rsidR="0085390A" w:rsidRPr="0085390A" w:rsidRDefault="0085390A" w:rsidP="004603AA">
      <w:pPr>
        <w:pStyle w:val="1130373e324b39"/>
        <w:widowControl/>
        <w:tabs>
          <w:tab w:val="left" w:pos="10985"/>
        </w:tabs>
        <w:spacing w:line="360" w:lineRule="auto"/>
        <w:jc w:val="both"/>
        <w:rPr>
          <w:b/>
          <w:sz w:val="20"/>
          <w:szCs w:val="28"/>
          <w:lang w:eastAsia="ru-RU"/>
        </w:rPr>
      </w:pPr>
    </w:p>
    <w:tbl>
      <w:tblPr>
        <w:tblStyle w:val="a5"/>
        <w:tblW w:w="10065" w:type="dxa"/>
        <w:tblInd w:w="-318" w:type="dxa"/>
        <w:tblLook w:val="04A0"/>
      </w:tblPr>
      <w:tblGrid>
        <w:gridCol w:w="2698"/>
        <w:gridCol w:w="1678"/>
        <w:gridCol w:w="1242"/>
        <w:gridCol w:w="4447"/>
      </w:tblGrid>
      <w:tr w:rsidR="00293173" w:rsidRPr="004603AA" w:rsidTr="0085390A">
        <w:tc>
          <w:tcPr>
            <w:tcW w:w="2698" w:type="dxa"/>
          </w:tcPr>
          <w:p w:rsidR="0064752D" w:rsidRPr="004603AA" w:rsidRDefault="0064752D"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Тема</w:t>
            </w:r>
          </w:p>
        </w:tc>
        <w:tc>
          <w:tcPr>
            <w:tcW w:w="1678" w:type="dxa"/>
          </w:tcPr>
          <w:p w:rsidR="0064752D" w:rsidRPr="004603AA" w:rsidRDefault="002A180F"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Ф</w:t>
            </w:r>
            <w:r w:rsidR="0064752D" w:rsidRPr="004603AA">
              <w:rPr>
                <w:b/>
                <w:sz w:val="28"/>
                <w:szCs w:val="28"/>
                <w:lang w:eastAsia="ru-RU"/>
              </w:rPr>
              <w:t>о</w:t>
            </w:r>
            <w:r w:rsidRPr="004603AA">
              <w:rPr>
                <w:b/>
                <w:sz w:val="28"/>
                <w:szCs w:val="28"/>
                <w:lang w:eastAsia="ru-RU"/>
              </w:rPr>
              <w:t>рма проведения</w:t>
            </w:r>
          </w:p>
        </w:tc>
        <w:tc>
          <w:tcPr>
            <w:tcW w:w="1242" w:type="dxa"/>
          </w:tcPr>
          <w:p w:rsidR="0064752D" w:rsidRPr="004603AA" w:rsidRDefault="002A180F"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 xml:space="preserve">Кол-во </w:t>
            </w:r>
            <w:r w:rsidR="00293173" w:rsidRPr="004603AA">
              <w:rPr>
                <w:b/>
                <w:sz w:val="28"/>
                <w:szCs w:val="28"/>
                <w:lang w:eastAsia="ru-RU"/>
              </w:rPr>
              <w:t>занятий</w:t>
            </w:r>
          </w:p>
        </w:tc>
        <w:tc>
          <w:tcPr>
            <w:tcW w:w="4447" w:type="dxa"/>
          </w:tcPr>
          <w:p w:rsidR="0064752D" w:rsidRPr="004603AA" w:rsidRDefault="0064752D"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Результативность (знания, умения, навыки)</w:t>
            </w:r>
          </w:p>
        </w:tc>
      </w:tr>
      <w:tr w:rsidR="0064752D" w:rsidRPr="004603AA" w:rsidTr="004603AA">
        <w:tc>
          <w:tcPr>
            <w:tcW w:w="10065" w:type="dxa"/>
            <w:gridSpan w:val="4"/>
          </w:tcPr>
          <w:p w:rsidR="0064752D" w:rsidRPr="004603AA" w:rsidRDefault="0064752D" w:rsidP="0085390A">
            <w:pPr>
              <w:pStyle w:val="1130373e324b39"/>
              <w:widowControl/>
              <w:tabs>
                <w:tab w:val="left" w:pos="10985"/>
              </w:tabs>
              <w:spacing w:line="360" w:lineRule="auto"/>
              <w:jc w:val="center"/>
              <w:rPr>
                <w:b/>
                <w:i/>
                <w:sz w:val="28"/>
                <w:szCs w:val="28"/>
                <w:lang w:eastAsia="ru-RU"/>
              </w:rPr>
            </w:pPr>
            <w:r w:rsidRPr="004603AA">
              <w:rPr>
                <w:b/>
                <w:i/>
                <w:sz w:val="28"/>
                <w:szCs w:val="28"/>
                <w:lang w:eastAsia="ru-RU"/>
              </w:rPr>
              <w:t>Модуль «Моторное развитие»</w:t>
            </w:r>
          </w:p>
        </w:tc>
      </w:tr>
      <w:tr w:rsidR="00293173" w:rsidRPr="004603AA" w:rsidTr="0085390A">
        <w:tc>
          <w:tcPr>
            <w:tcW w:w="2698" w:type="dxa"/>
          </w:tcPr>
          <w:p w:rsidR="0064752D" w:rsidRPr="004603AA" w:rsidRDefault="0064752D"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lastRenderedPageBreak/>
              <w:t>Развитие движений глаз</w:t>
            </w:r>
          </w:p>
        </w:tc>
        <w:tc>
          <w:tcPr>
            <w:tcW w:w="1678" w:type="dxa"/>
          </w:tcPr>
          <w:p w:rsidR="0064752D" w:rsidRPr="004603AA" w:rsidRDefault="00B22231"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Кор</w:t>
            </w:r>
            <w:r w:rsidR="00293173" w:rsidRPr="004603AA">
              <w:rPr>
                <w:b/>
                <w:sz w:val="28"/>
                <w:szCs w:val="28"/>
                <w:lang w:eastAsia="ru-RU"/>
              </w:rPr>
              <w:t>рекц</w:t>
            </w:r>
            <w:r w:rsidRPr="004603AA">
              <w:rPr>
                <w:b/>
                <w:sz w:val="28"/>
                <w:szCs w:val="28"/>
                <w:lang w:eastAsia="ru-RU"/>
              </w:rPr>
              <w:t>.-развив. занятие</w:t>
            </w:r>
          </w:p>
        </w:tc>
        <w:tc>
          <w:tcPr>
            <w:tcW w:w="1242" w:type="dxa"/>
          </w:tcPr>
          <w:p w:rsidR="0064752D" w:rsidRPr="004603AA" w:rsidRDefault="00532CD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5</w:t>
            </w:r>
          </w:p>
        </w:tc>
        <w:tc>
          <w:tcPr>
            <w:tcW w:w="4447" w:type="dxa"/>
          </w:tcPr>
          <w:p w:rsidR="0064752D" w:rsidRPr="004603AA" w:rsidRDefault="0064752D" w:rsidP="0085390A">
            <w:pPr>
              <w:pStyle w:val="1130373e324b39"/>
              <w:widowControl/>
              <w:tabs>
                <w:tab w:val="left" w:pos="10985"/>
              </w:tabs>
              <w:spacing w:line="360" w:lineRule="auto"/>
              <w:jc w:val="center"/>
              <w:rPr>
                <w:b/>
                <w:sz w:val="28"/>
                <w:szCs w:val="28"/>
                <w:lang w:eastAsia="ru-RU"/>
              </w:rPr>
            </w:pPr>
            <w:r w:rsidRPr="004603AA">
              <w:rPr>
                <w:sz w:val="28"/>
                <w:szCs w:val="28"/>
                <w:lang w:eastAsia="ru-RU"/>
              </w:rPr>
              <w:t>Фиксация взгляда на игрушке, удерживание взгляда, сопровождение взглядом движущегося предмета, рассматривание предмета.</w:t>
            </w:r>
          </w:p>
        </w:tc>
      </w:tr>
      <w:tr w:rsidR="00293173" w:rsidRPr="004603AA" w:rsidTr="0085390A">
        <w:tc>
          <w:tcPr>
            <w:tcW w:w="2698" w:type="dxa"/>
          </w:tcPr>
          <w:p w:rsidR="00293173" w:rsidRPr="004603AA" w:rsidRDefault="00293173"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Развитие движений головы</w:t>
            </w:r>
          </w:p>
        </w:tc>
        <w:tc>
          <w:tcPr>
            <w:tcW w:w="1678" w:type="dxa"/>
          </w:tcPr>
          <w:p w:rsidR="00293173" w:rsidRPr="004603AA" w:rsidRDefault="00293173"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242" w:type="dxa"/>
          </w:tcPr>
          <w:p w:rsidR="00293173" w:rsidRPr="004603AA" w:rsidRDefault="00532CD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5</w:t>
            </w:r>
          </w:p>
        </w:tc>
        <w:tc>
          <w:tcPr>
            <w:tcW w:w="4447" w:type="dxa"/>
          </w:tcPr>
          <w:p w:rsidR="00293173" w:rsidRPr="004603AA" w:rsidRDefault="00293173"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Нагибать голову вперед и откидывать назад, поворачивать вправо и влево.</w:t>
            </w:r>
          </w:p>
        </w:tc>
      </w:tr>
      <w:tr w:rsidR="00293173" w:rsidRPr="004603AA" w:rsidTr="0085390A">
        <w:tc>
          <w:tcPr>
            <w:tcW w:w="2698" w:type="dxa"/>
          </w:tcPr>
          <w:p w:rsidR="00293173" w:rsidRPr="004603AA" w:rsidRDefault="00293173"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Развитие движений рук</w:t>
            </w:r>
          </w:p>
        </w:tc>
        <w:tc>
          <w:tcPr>
            <w:tcW w:w="1678" w:type="dxa"/>
          </w:tcPr>
          <w:p w:rsidR="00293173" w:rsidRPr="004603AA" w:rsidRDefault="00293173"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242" w:type="dxa"/>
          </w:tcPr>
          <w:p w:rsidR="00293173" w:rsidRPr="004603AA" w:rsidRDefault="00532CD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10</w:t>
            </w:r>
          </w:p>
        </w:tc>
        <w:tc>
          <w:tcPr>
            <w:tcW w:w="4447" w:type="dxa"/>
          </w:tcPr>
          <w:p w:rsidR="00293173" w:rsidRPr="004603AA" w:rsidRDefault="00293173"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Поднимать поочередно правую и левую руку; руки в стороны, руки вперед, назад, руки на пояс, сложить на груди, поднять вверх, дотягивание до предмета.</w:t>
            </w:r>
          </w:p>
        </w:tc>
      </w:tr>
      <w:tr w:rsidR="00293173" w:rsidRPr="004603AA" w:rsidTr="0085390A">
        <w:tc>
          <w:tcPr>
            <w:tcW w:w="2698" w:type="dxa"/>
          </w:tcPr>
          <w:p w:rsidR="00293173" w:rsidRPr="004603AA" w:rsidRDefault="00293173"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Развитие движений ног</w:t>
            </w:r>
          </w:p>
        </w:tc>
        <w:tc>
          <w:tcPr>
            <w:tcW w:w="1678" w:type="dxa"/>
          </w:tcPr>
          <w:p w:rsidR="00293173" w:rsidRPr="004603AA" w:rsidRDefault="00293173"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242" w:type="dxa"/>
          </w:tcPr>
          <w:p w:rsidR="00293173" w:rsidRPr="004603AA" w:rsidRDefault="00293173"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1</w:t>
            </w:r>
            <w:r w:rsidR="00532CD7" w:rsidRPr="004603AA">
              <w:rPr>
                <w:b/>
                <w:sz w:val="28"/>
                <w:szCs w:val="28"/>
                <w:lang w:eastAsia="ru-RU"/>
              </w:rPr>
              <w:t>5</w:t>
            </w:r>
          </w:p>
        </w:tc>
        <w:tc>
          <w:tcPr>
            <w:tcW w:w="4447" w:type="dxa"/>
          </w:tcPr>
          <w:p w:rsidR="00293173" w:rsidRPr="004603AA" w:rsidRDefault="00293173"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Выставлять то правую, то левую ногу вперед, назад, в</w:t>
            </w:r>
            <w:r w:rsidR="001E2BE8">
              <w:rPr>
                <w:sz w:val="28"/>
                <w:szCs w:val="28"/>
                <w:lang w:eastAsia="ru-RU"/>
              </w:rPr>
              <w:t xml:space="preserve"> сторону; присесть, </w:t>
            </w:r>
            <w:r w:rsidRPr="004603AA">
              <w:rPr>
                <w:sz w:val="28"/>
                <w:szCs w:val="28"/>
                <w:lang w:eastAsia="ru-RU"/>
              </w:rPr>
              <w:t>покруж</w:t>
            </w:r>
            <w:r w:rsidR="001E2BE8">
              <w:rPr>
                <w:sz w:val="28"/>
                <w:szCs w:val="28"/>
                <w:lang w:eastAsia="ru-RU"/>
              </w:rPr>
              <w:t>и</w:t>
            </w:r>
            <w:r w:rsidRPr="004603AA">
              <w:rPr>
                <w:sz w:val="28"/>
                <w:szCs w:val="28"/>
                <w:lang w:eastAsia="ru-RU"/>
              </w:rPr>
              <w:t>ться вправо, влево, попрыгать на месте, перешагнуть через препятствие, ходьба по лестнице.</w:t>
            </w:r>
          </w:p>
        </w:tc>
      </w:tr>
      <w:tr w:rsidR="00293173" w:rsidRPr="004603AA" w:rsidTr="0085390A">
        <w:tc>
          <w:tcPr>
            <w:tcW w:w="2698" w:type="dxa"/>
          </w:tcPr>
          <w:p w:rsidR="00293173" w:rsidRPr="004603AA" w:rsidRDefault="00293173"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Развитие движений туловища</w:t>
            </w:r>
          </w:p>
        </w:tc>
        <w:tc>
          <w:tcPr>
            <w:tcW w:w="1678" w:type="dxa"/>
          </w:tcPr>
          <w:p w:rsidR="00293173" w:rsidRPr="004603AA" w:rsidRDefault="00293173"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242" w:type="dxa"/>
          </w:tcPr>
          <w:p w:rsidR="00293173" w:rsidRPr="004603AA" w:rsidRDefault="00532CD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5</w:t>
            </w:r>
          </w:p>
        </w:tc>
        <w:tc>
          <w:tcPr>
            <w:tcW w:w="4447" w:type="dxa"/>
          </w:tcPr>
          <w:p w:rsidR="00293173" w:rsidRPr="004603AA" w:rsidRDefault="00293173"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Сгибать туловище стоя на месте, поворачивать туловище влево, вправо; поднятие игрушки с пола.</w:t>
            </w:r>
          </w:p>
        </w:tc>
      </w:tr>
      <w:tr w:rsidR="00293173" w:rsidRPr="004603AA" w:rsidTr="0085390A">
        <w:tc>
          <w:tcPr>
            <w:tcW w:w="2698" w:type="dxa"/>
          </w:tcPr>
          <w:p w:rsidR="00293173" w:rsidRPr="004603AA" w:rsidRDefault="00293173"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Развитие движений кистей рук</w:t>
            </w:r>
          </w:p>
        </w:tc>
        <w:tc>
          <w:tcPr>
            <w:tcW w:w="1678" w:type="dxa"/>
          </w:tcPr>
          <w:p w:rsidR="00293173" w:rsidRPr="004603AA" w:rsidRDefault="00293173"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242" w:type="dxa"/>
          </w:tcPr>
          <w:p w:rsidR="00293173" w:rsidRPr="004603AA" w:rsidRDefault="00532CD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5</w:t>
            </w:r>
          </w:p>
        </w:tc>
        <w:tc>
          <w:tcPr>
            <w:tcW w:w="4447" w:type="dxa"/>
          </w:tcPr>
          <w:p w:rsidR="00293173" w:rsidRPr="004603AA" w:rsidRDefault="00293173"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Раскрытие кулака и разведение пальцев, вывод «скрытого» большого пальца наружу, противопоставление указательного пальца, массаж рук и пальчиковая гимнастика.</w:t>
            </w:r>
          </w:p>
        </w:tc>
      </w:tr>
      <w:tr w:rsidR="00293173" w:rsidRPr="004603AA" w:rsidTr="0085390A">
        <w:tc>
          <w:tcPr>
            <w:tcW w:w="2698" w:type="dxa"/>
          </w:tcPr>
          <w:p w:rsidR="00293173" w:rsidRPr="004603AA" w:rsidRDefault="00293173"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 xml:space="preserve">Развитие хватательных </w:t>
            </w:r>
            <w:r w:rsidRPr="004603AA">
              <w:rPr>
                <w:b/>
                <w:sz w:val="28"/>
                <w:szCs w:val="28"/>
                <w:lang w:eastAsia="ru-RU"/>
              </w:rPr>
              <w:lastRenderedPageBreak/>
              <w:t>движений</w:t>
            </w:r>
          </w:p>
        </w:tc>
        <w:tc>
          <w:tcPr>
            <w:tcW w:w="1678" w:type="dxa"/>
          </w:tcPr>
          <w:p w:rsidR="00293173" w:rsidRPr="004603AA" w:rsidRDefault="00293173" w:rsidP="0085390A">
            <w:pPr>
              <w:spacing w:line="360" w:lineRule="auto"/>
              <w:jc w:val="center"/>
              <w:rPr>
                <w:rFonts w:ascii="Times New Roman" w:hAnsi="Times New Roman"/>
                <w:sz w:val="28"/>
                <w:szCs w:val="28"/>
              </w:rPr>
            </w:pPr>
            <w:r w:rsidRPr="004603AA">
              <w:rPr>
                <w:rFonts w:ascii="Times New Roman" w:hAnsi="Times New Roman"/>
                <w:b/>
                <w:sz w:val="28"/>
                <w:szCs w:val="28"/>
              </w:rPr>
              <w:lastRenderedPageBreak/>
              <w:t xml:space="preserve">Коррекц.-развив. </w:t>
            </w:r>
            <w:r w:rsidRPr="004603AA">
              <w:rPr>
                <w:rFonts w:ascii="Times New Roman" w:hAnsi="Times New Roman"/>
                <w:b/>
                <w:sz w:val="28"/>
                <w:szCs w:val="28"/>
              </w:rPr>
              <w:lastRenderedPageBreak/>
              <w:t>занятие</w:t>
            </w:r>
          </w:p>
        </w:tc>
        <w:tc>
          <w:tcPr>
            <w:tcW w:w="1242" w:type="dxa"/>
          </w:tcPr>
          <w:p w:rsidR="00293173" w:rsidRPr="004603AA" w:rsidRDefault="00532CD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lastRenderedPageBreak/>
              <w:t>10</w:t>
            </w:r>
          </w:p>
        </w:tc>
        <w:tc>
          <w:tcPr>
            <w:tcW w:w="4447" w:type="dxa"/>
          </w:tcPr>
          <w:p w:rsidR="00293173" w:rsidRPr="004603AA" w:rsidRDefault="00293173"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 xml:space="preserve">Сцепление рук, удерживание погремушки, захват игрушки, </w:t>
            </w:r>
            <w:r w:rsidRPr="004603AA">
              <w:rPr>
                <w:sz w:val="28"/>
                <w:szCs w:val="28"/>
                <w:lang w:eastAsia="ru-RU"/>
              </w:rPr>
              <w:lastRenderedPageBreak/>
              <w:t>перекладывание предмета из одной руки в другую, захват ладонью, щипковый захват, пинцетный захват.</w:t>
            </w:r>
          </w:p>
        </w:tc>
      </w:tr>
      <w:tr w:rsidR="00293173" w:rsidRPr="004603AA" w:rsidTr="0085390A">
        <w:tc>
          <w:tcPr>
            <w:tcW w:w="2698" w:type="dxa"/>
          </w:tcPr>
          <w:p w:rsidR="00293173" w:rsidRPr="004603AA" w:rsidRDefault="00293173"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lastRenderedPageBreak/>
              <w:t>Развитие действий с предметами</w:t>
            </w:r>
          </w:p>
        </w:tc>
        <w:tc>
          <w:tcPr>
            <w:tcW w:w="1678" w:type="dxa"/>
          </w:tcPr>
          <w:p w:rsidR="00293173" w:rsidRPr="004603AA" w:rsidRDefault="00293173"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242" w:type="dxa"/>
          </w:tcPr>
          <w:p w:rsidR="00293173" w:rsidRPr="004603AA" w:rsidRDefault="00EB1395"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15</w:t>
            </w:r>
          </w:p>
        </w:tc>
        <w:tc>
          <w:tcPr>
            <w:tcW w:w="4447" w:type="dxa"/>
          </w:tcPr>
          <w:p w:rsidR="00293173" w:rsidRPr="004603AA" w:rsidRDefault="00293173"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Умение бросать и притягивать, толкать, высыпать, вынимать, перекладывать, открывать, снимать, скатывать, нажимать, надевать, снимать, нанизывать, сортировать предметы</w:t>
            </w:r>
          </w:p>
        </w:tc>
      </w:tr>
      <w:tr w:rsidR="00293173" w:rsidRPr="004603AA" w:rsidTr="0085390A">
        <w:tc>
          <w:tcPr>
            <w:tcW w:w="2698" w:type="dxa"/>
          </w:tcPr>
          <w:p w:rsidR="00293173" w:rsidRPr="004603AA" w:rsidRDefault="00293173"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Развитие зрительного восприятия</w:t>
            </w:r>
          </w:p>
        </w:tc>
        <w:tc>
          <w:tcPr>
            <w:tcW w:w="1678" w:type="dxa"/>
          </w:tcPr>
          <w:p w:rsidR="00293173" w:rsidRPr="004603AA" w:rsidRDefault="00293173"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242" w:type="dxa"/>
          </w:tcPr>
          <w:p w:rsidR="00293173" w:rsidRPr="004603AA" w:rsidRDefault="00EB1395"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5</w:t>
            </w:r>
          </w:p>
        </w:tc>
        <w:tc>
          <w:tcPr>
            <w:tcW w:w="4447" w:type="dxa"/>
          </w:tcPr>
          <w:p w:rsidR="00293173" w:rsidRPr="004603AA" w:rsidRDefault="00293173"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Восприятие отраженного, зрительное предвосхищение, дифференцирование предметов</w:t>
            </w:r>
          </w:p>
        </w:tc>
      </w:tr>
    </w:tbl>
    <w:p w:rsidR="007840C1" w:rsidRPr="004603AA" w:rsidRDefault="007840C1" w:rsidP="004603AA">
      <w:pPr>
        <w:pStyle w:val="1130373e324b39"/>
        <w:widowControl/>
        <w:tabs>
          <w:tab w:val="left" w:pos="10985"/>
        </w:tabs>
        <w:spacing w:line="360" w:lineRule="auto"/>
        <w:ind w:firstLine="709"/>
        <w:jc w:val="both"/>
        <w:rPr>
          <w:b/>
          <w:sz w:val="28"/>
          <w:szCs w:val="28"/>
          <w:lang w:eastAsia="ru-RU"/>
        </w:rPr>
      </w:pPr>
    </w:p>
    <w:p w:rsidR="007C1E5E" w:rsidRPr="004603AA" w:rsidRDefault="007C1E5E" w:rsidP="004603AA">
      <w:pPr>
        <w:pStyle w:val="1130373e324b39"/>
        <w:widowControl/>
        <w:tabs>
          <w:tab w:val="left" w:pos="10985"/>
        </w:tabs>
        <w:spacing w:line="360" w:lineRule="auto"/>
        <w:ind w:firstLine="709"/>
        <w:jc w:val="both"/>
        <w:rPr>
          <w:b/>
          <w:sz w:val="28"/>
          <w:szCs w:val="28"/>
          <w:lang w:eastAsia="ru-RU"/>
        </w:rPr>
      </w:pPr>
      <w:r w:rsidRPr="004603AA">
        <w:rPr>
          <w:b/>
          <w:sz w:val="28"/>
          <w:szCs w:val="28"/>
          <w:lang w:eastAsia="ru-RU"/>
        </w:rPr>
        <w:t xml:space="preserve">Модуль 3: «Развитие </w:t>
      </w:r>
      <w:r w:rsidR="004603AA" w:rsidRPr="004603AA">
        <w:rPr>
          <w:b/>
          <w:sz w:val="28"/>
          <w:szCs w:val="28"/>
          <w:lang w:eastAsia="ru-RU"/>
        </w:rPr>
        <w:t>санитар</w:t>
      </w:r>
      <w:r w:rsidRPr="004603AA">
        <w:rPr>
          <w:b/>
          <w:sz w:val="28"/>
          <w:szCs w:val="28"/>
          <w:lang w:eastAsia="ru-RU"/>
        </w:rPr>
        <w:t>но-гигиенических навыков и навыков самообслуживания».</w:t>
      </w:r>
    </w:p>
    <w:p w:rsidR="007C1E5E" w:rsidRPr="004603AA" w:rsidRDefault="007C1E5E" w:rsidP="004603AA">
      <w:pPr>
        <w:pStyle w:val="1130373e324b39"/>
        <w:widowControl/>
        <w:tabs>
          <w:tab w:val="left" w:pos="10985"/>
        </w:tabs>
        <w:spacing w:line="360" w:lineRule="auto"/>
        <w:ind w:firstLine="709"/>
        <w:jc w:val="both"/>
        <w:rPr>
          <w:sz w:val="28"/>
          <w:szCs w:val="28"/>
          <w:lang w:eastAsia="ru-RU"/>
        </w:rPr>
      </w:pPr>
      <w:r w:rsidRPr="004603AA">
        <w:rPr>
          <w:b/>
          <w:sz w:val="28"/>
          <w:szCs w:val="28"/>
          <w:lang w:eastAsia="ru-RU"/>
        </w:rPr>
        <w:t>Характеристика модуля:</w:t>
      </w:r>
      <w:r w:rsidRPr="004603AA">
        <w:rPr>
          <w:sz w:val="28"/>
          <w:szCs w:val="28"/>
          <w:lang w:eastAsia="ru-RU"/>
        </w:rPr>
        <w:t xml:space="preserve"> формирование навыков самообслуживания и кул</w:t>
      </w:r>
      <w:r w:rsidR="00B453E7">
        <w:rPr>
          <w:sz w:val="28"/>
          <w:szCs w:val="28"/>
          <w:lang w:eastAsia="ru-RU"/>
        </w:rPr>
        <w:t>ьтурно-гигиенических навыков. О</w:t>
      </w:r>
      <w:r w:rsidRPr="004603AA">
        <w:rPr>
          <w:sz w:val="28"/>
          <w:szCs w:val="28"/>
          <w:lang w:eastAsia="ru-RU"/>
        </w:rPr>
        <w:t>владение навыками самообслуживания (умение одеваться и раздеваться, ухаживать за собой, пользоваться туалетом, самостоятельно принимать пищу, купаться, умываться и т. п.) напрямую влияет на самооценку ребенка, является важным шагом на пути к его независимости.</w:t>
      </w:r>
    </w:p>
    <w:p w:rsidR="007C1E5E" w:rsidRPr="004603AA" w:rsidRDefault="007C1E5E" w:rsidP="004603AA">
      <w:pPr>
        <w:pStyle w:val="1130373e324b39"/>
        <w:widowControl/>
        <w:tabs>
          <w:tab w:val="left" w:pos="10985"/>
        </w:tabs>
        <w:spacing w:line="360" w:lineRule="auto"/>
        <w:ind w:firstLine="709"/>
        <w:jc w:val="both"/>
        <w:rPr>
          <w:sz w:val="28"/>
          <w:szCs w:val="28"/>
          <w:lang w:eastAsia="ru-RU"/>
        </w:rPr>
      </w:pPr>
      <w:r w:rsidRPr="004603AA">
        <w:rPr>
          <w:sz w:val="28"/>
          <w:szCs w:val="28"/>
          <w:lang w:eastAsia="ru-RU"/>
        </w:rPr>
        <w:t>Обучение навыкам самообслуживания позволяет эффективно решать задачи расширения представлений и знаний детей об окружающих вещах, сенсорного воспитания, развития речи, тонкой моторики и зрительно-моторной координации, а также умения выполнять действия по подражанию и словесной инструкции, ориентироваться на образец, соблюдать определен</w:t>
      </w:r>
      <w:r w:rsidR="004603AA" w:rsidRPr="004603AA">
        <w:rPr>
          <w:sz w:val="28"/>
          <w:szCs w:val="28"/>
          <w:lang w:eastAsia="ru-RU"/>
        </w:rPr>
        <w:t>ную последовательность действий, формировать навыки жизненных компетенций.</w:t>
      </w:r>
    </w:p>
    <w:p w:rsidR="007C1E5E" w:rsidRPr="004603AA" w:rsidRDefault="007C1E5E" w:rsidP="004603AA">
      <w:pPr>
        <w:pStyle w:val="1130373e324b39"/>
        <w:widowControl/>
        <w:tabs>
          <w:tab w:val="left" w:pos="10985"/>
        </w:tabs>
        <w:spacing w:line="360" w:lineRule="auto"/>
        <w:ind w:firstLine="709"/>
        <w:jc w:val="both"/>
        <w:rPr>
          <w:sz w:val="28"/>
          <w:szCs w:val="28"/>
          <w:lang w:eastAsia="ru-RU"/>
        </w:rPr>
      </w:pPr>
      <w:r w:rsidRPr="004603AA">
        <w:rPr>
          <w:sz w:val="28"/>
          <w:szCs w:val="28"/>
          <w:lang w:eastAsia="ru-RU"/>
        </w:rPr>
        <w:t xml:space="preserve">При обычном варианте развития ребенок после года уже может осуществить отдельные действия, направленные на себя: надеть и снять шапку, снять носки, варежки, может сам есть ложкой и пить из чашки. Эти умения ребенок </w:t>
      </w:r>
      <w:r w:rsidRPr="004603AA">
        <w:rPr>
          <w:sz w:val="28"/>
          <w:szCs w:val="28"/>
          <w:lang w:eastAsia="ru-RU"/>
        </w:rPr>
        <w:lastRenderedPageBreak/>
        <w:t>приобретает сам, подражая действиям взрослых, ухаживающих за ним. И последующие навыки формируются при непосредственном участии взрослых, которые дают образец действия, одобряют правильный результат и указывают на ошибки, одновременно обучая ребенка контролировать и оценивать свои действия, сверять их с образцом.</w:t>
      </w:r>
    </w:p>
    <w:p w:rsidR="007C1E5E" w:rsidRPr="004603AA" w:rsidRDefault="007C1E5E" w:rsidP="004603AA">
      <w:pPr>
        <w:pStyle w:val="1130373e324b39"/>
        <w:widowControl/>
        <w:tabs>
          <w:tab w:val="left" w:pos="10985"/>
        </w:tabs>
        <w:spacing w:line="360" w:lineRule="auto"/>
        <w:ind w:firstLine="709"/>
        <w:jc w:val="both"/>
        <w:rPr>
          <w:sz w:val="28"/>
          <w:szCs w:val="28"/>
          <w:lang w:eastAsia="ru-RU"/>
        </w:rPr>
      </w:pPr>
      <w:r w:rsidRPr="004603AA">
        <w:rPr>
          <w:sz w:val="28"/>
          <w:szCs w:val="28"/>
          <w:lang w:eastAsia="ru-RU"/>
        </w:rPr>
        <w:t xml:space="preserve">У детей с особенностями развития формирование навыков самообслуживания не происходит самопроизвольно. Обучение таким навыкам составляет целое </w:t>
      </w:r>
      <w:r w:rsidR="00B453E7">
        <w:rPr>
          <w:sz w:val="28"/>
          <w:szCs w:val="28"/>
          <w:lang w:eastAsia="ru-RU"/>
        </w:rPr>
        <w:t>направление работы специалистов</w:t>
      </w:r>
      <w:r w:rsidRPr="004603AA">
        <w:rPr>
          <w:sz w:val="28"/>
          <w:szCs w:val="28"/>
          <w:lang w:eastAsia="ru-RU"/>
        </w:rPr>
        <w:t>в основе которого лежит специальная программа, учитывающая возможности ребенка на данный момент и ориентирующая на ближайшие задачи. Только через подражание, усвоение образца навыки у таких детей не формируются, во всяком случае, полностью. Причин может быть много: различные нарушения движения, слухового и зрительного восприятия, особенности эмоционально-волевой сферы, низкий уровень развития функций программирования и контроля, нарушения интеллектуального развития.</w:t>
      </w:r>
    </w:p>
    <w:p w:rsidR="007C1E5E" w:rsidRPr="004603AA" w:rsidRDefault="007C1E5E" w:rsidP="004603AA">
      <w:pPr>
        <w:pStyle w:val="1130373e324b39"/>
        <w:widowControl/>
        <w:tabs>
          <w:tab w:val="left" w:pos="10985"/>
        </w:tabs>
        <w:spacing w:line="360" w:lineRule="auto"/>
        <w:ind w:firstLine="709"/>
        <w:jc w:val="both"/>
        <w:rPr>
          <w:sz w:val="28"/>
          <w:szCs w:val="28"/>
          <w:lang w:eastAsia="ru-RU"/>
        </w:rPr>
      </w:pPr>
      <w:r w:rsidRPr="004603AA">
        <w:rPr>
          <w:sz w:val="28"/>
          <w:szCs w:val="28"/>
          <w:lang w:eastAsia="ru-RU"/>
        </w:rPr>
        <w:t>Формирование навыков самообслуживания у детей с особенностями развития является для них и их родителей жизненной необходимостью. Наша задача – помочь этим детям приобрести независимость и самостоятельность в повседневной жизни.</w:t>
      </w:r>
    </w:p>
    <w:p w:rsidR="007C1E5E" w:rsidRPr="004603AA" w:rsidRDefault="004603AA" w:rsidP="004603AA">
      <w:pPr>
        <w:pStyle w:val="1130373e324b39"/>
        <w:widowControl/>
        <w:tabs>
          <w:tab w:val="left" w:pos="10985"/>
        </w:tabs>
        <w:spacing w:line="360" w:lineRule="auto"/>
        <w:ind w:firstLine="709"/>
        <w:jc w:val="both"/>
        <w:rPr>
          <w:b/>
          <w:sz w:val="28"/>
          <w:szCs w:val="28"/>
        </w:rPr>
      </w:pPr>
      <w:r w:rsidRPr="004603AA">
        <w:rPr>
          <w:sz w:val="28"/>
          <w:szCs w:val="28"/>
        </w:rPr>
        <w:t>В содержание данного модуля входят темы по развитию</w:t>
      </w:r>
      <w:r w:rsidRPr="004603AA">
        <w:rPr>
          <w:b/>
          <w:sz w:val="28"/>
          <w:szCs w:val="28"/>
        </w:rPr>
        <w:t xml:space="preserve"> навыков </w:t>
      </w:r>
      <w:r w:rsidR="007C1E5E" w:rsidRPr="004603AA">
        <w:rPr>
          <w:b/>
          <w:sz w:val="28"/>
          <w:szCs w:val="28"/>
        </w:rPr>
        <w:t>прием</w:t>
      </w:r>
      <w:r w:rsidRPr="004603AA">
        <w:rPr>
          <w:b/>
          <w:sz w:val="28"/>
          <w:szCs w:val="28"/>
        </w:rPr>
        <w:t>а</w:t>
      </w:r>
      <w:r w:rsidR="007C1E5E" w:rsidRPr="004603AA">
        <w:rPr>
          <w:b/>
          <w:sz w:val="28"/>
          <w:szCs w:val="28"/>
        </w:rPr>
        <w:t xml:space="preserve"> пищи, </w:t>
      </w:r>
      <w:r w:rsidRPr="004603AA">
        <w:rPr>
          <w:b/>
          <w:sz w:val="28"/>
          <w:szCs w:val="28"/>
        </w:rPr>
        <w:t>санита</w:t>
      </w:r>
      <w:r w:rsidR="007C1E5E" w:rsidRPr="004603AA">
        <w:rPr>
          <w:b/>
          <w:sz w:val="28"/>
          <w:szCs w:val="28"/>
        </w:rPr>
        <w:t>рно-гигиенически</w:t>
      </w:r>
      <w:r w:rsidRPr="004603AA">
        <w:rPr>
          <w:b/>
          <w:sz w:val="28"/>
          <w:szCs w:val="28"/>
        </w:rPr>
        <w:t>х</w:t>
      </w:r>
      <w:r w:rsidR="007C1E5E" w:rsidRPr="004603AA">
        <w:rPr>
          <w:b/>
          <w:sz w:val="28"/>
          <w:szCs w:val="28"/>
        </w:rPr>
        <w:t xml:space="preserve"> навык</w:t>
      </w:r>
      <w:r w:rsidRPr="004603AA">
        <w:rPr>
          <w:b/>
          <w:sz w:val="28"/>
          <w:szCs w:val="28"/>
        </w:rPr>
        <w:t>ов</w:t>
      </w:r>
      <w:r w:rsidR="007C1E5E" w:rsidRPr="004603AA">
        <w:rPr>
          <w:b/>
          <w:sz w:val="28"/>
          <w:szCs w:val="28"/>
        </w:rPr>
        <w:t>, раздевани</w:t>
      </w:r>
      <w:r w:rsidRPr="004603AA">
        <w:rPr>
          <w:b/>
          <w:sz w:val="28"/>
          <w:szCs w:val="28"/>
        </w:rPr>
        <w:t>я</w:t>
      </w:r>
      <w:r w:rsidR="007C1E5E" w:rsidRPr="004603AA">
        <w:rPr>
          <w:b/>
          <w:sz w:val="28"/>
          <w:szCs w:val="28"/>
        </w:rPr>
        <w:t xml:space="preserve"> и одевани</w:t>
      </w:r>
      <w:r w:rsidRPr="004603AA">
        <w:rPr>
          <w:b/>
          <w:sz w:val="28"/>
          <w:szCs w:val="28"/>
        </w:rPr>
        <w:t>я</w:t>
      </w:r>
      <w:r w:rsidR="007C1E5E" w:rsidRPr="004603AA">
        <w:rPr>
          <w:b/>
          <w:sz w:val="28"/>
          <w:szCs w:val="28"/>
        </w:rPr>
        <w:t>.</w:t>
      </w:r>
    </w:p>
    <w:p w:rsidR="007C1E5E" w:rsidRPr="004603AA" w:rsidRDefault="007C1E5E" w:rsidP="004603AA">
      <w:pPr>
        <w:pStyle w:val="1130373e324b39"/>
        <w:widowControl/>
        <w:tabs>
          <w:tab w:val="left" w:pos="10985"/>
        </w:tabs>
        <w:spacing w:line="360" w:lineRule="auto"/>
        <w:ind w:firstLine="709"/>
        <w:jc w:val="both"/>
        <w:rPr>
          <w:sz w:val="28"/>
          <w:szCs w:val="28"/>
        </w:rPr>
      </w:pPr>
      <w:r w:rsidRPr="004603AA">
        <w:rPr>
          <w:sz w:val="28"/>
          <w:szCs w:val="28"/>
        </w:rPr>
        <w:t xml:space="preserve">Уровень сформированности навыков определяется с учетом возрастных и психофизических </w:t>
      </w:r>
      <w:r w:rsidR="004603AA" w:rsidRPr="004603AA">
        <w:rPr>
          <w:sz w:val="28"/>
          <w:szCs w:val="28"/>
        </w:rPr>
        <w:t xml:space="preserve">и индивидуальных </w:t>
      </w:r>
      <w:r w:rsidRPr="004603AA">
        <w:rPr>
          <w:sz w:val="28"/>
          <w:szCs w:val="28"/>
        </w:rPr>
        <w:t>возможностей каждого ребенка.</w:t>
      </w:r>
    </w:p>
    <w:p w:rsidR="003528E3" w:rsidRPr="004603AA" w:rsidRDefault="003528E3" w:rsidP="004603AA">
      <w:pPr>
        <w:pStyle w:val="1130373e324b39"/>
        <w:widowControl/>
        <w:tabs>
          <w:tab w:val="left" w:pos="10985"/>
        </w:tabs>
        <w:spacing w:line="360" w:lineRule="auto"/>
        <w:ind w:firstLine="709"/>
        <w:jc w:val="both"/>
        <w:rPr>
          <w:sz w:val="28"/>
          <w:szCs w:val="28"/>
        </w:rPr>
      </w:pPr>
      <w:r w:rsidRPr="004603AA">
        <w:rPr>
          <w:b/>
          <w:i/>
          <w:sz w:val="28"/>
          <w:szCs w:val="28"/>
        </w:rPr>
        <w:t xml:space="preserve">Минимальный уровень: </w:t>
      </w:r>
      <w:r w:rsidR="009827EE" w:rsidRPr="004603AA">
        <w:rPr>
          <w:sz w:val="28"/>
          <w:szCs w:val="28"/>
        </w:rPr>
        <w:t xml:space="preserve">сформированность </w:t>
      </w:r>
      <w:r w:rsidR="00525334" w:rsidRPr="004603AA">
        <w:rPr>
          <w:sz w:val="28"/>
          <w:szCs w:val="28"/>
        </w:rPr>
        <w:t xml:space="preserve"> культурно-гигиенических умений</w:t>
      </w:r>
      <w:r w:rsidRPr="004603AA">
        <w:rPr>
          <w:sz w:val="28"/>
          <w:szCs w:val="28"/>
        </w:rPr>
        <w:t>.</w:t>
      </w:r>
    </w:p>
    <w:p w:rsidR="003528E3" w:rsidRPr="004603AA" w:rsidRDefault="003528E3" w:rsidP="004603AA">
      <w:pPr>
        <w:pStyle w:val="1130373e324b39"/>
        <w:widowControl/>
        <w:tabs>
          <w:tab w:val="left" w:pos="10985"/>
        </w:tabs>
        <w:spacing w:line="360" w:lineRule="auto"/>
        <w:ind w:firstLine="709"/>
        <w:jc w:val="both"/>
        <w:rPr>
          <w:sz w:val="28"/>
          <w:szCs w:val="28"/>
        </w:rPr>
      </w:pPr>
      <w:r w:rsidRPr="004603AA">
        <w:rPr>
          <w:b/>
          <w:i/>
          <w:sz w:val="28"/>
          <w:szCs w:val="28"/>
        </w:rPr>
        <w:t>Достаточный уровень:</w:t>
      </w:r>
      <w:r w:rsidR="009827EE" w:rsidRPr="004603AA">
        <w:rPr>
          <w:sz w:val="28"/>
          <w:szCs w:val="28"/>
        </w:rPr>
        <w:t xml:space="preserve">сформированность культурно-гигиенических навыков и навыков самообслуживания. </w:t>
      </w:r>
    </w:p>
    <w:p w:rsidR="003528E3" w:rsidRPr="004603AA" w:rsidRDefault="003528E3" w:rsidP="004603AA">
      <w:pPr>
        <w:pStyle w:val="1130373e324b39"/>
        <w:widowControl/>
        <w:tabs>
          <w:tab w:val="left" w:pos="10985"/>
        </w:tabs>
        <w:spacing w:line="360" w:lineRule="auto"/>
        <w:ind w:firstLine="709"/>
        <w:jc w:val="both"/>
        <w:rPr>
          <w:sz w:val="28"/>
          <w:szCs w:val="28"/>
        </w:rPr>
      </w:pPr>
      <w:r w:rsidRPr="004603AA">
        <w:rPr>
          <w:b/>
          <w:i/>
          <w:sz w:val="28"/>
          <w:szCs w:val="28"/>
        </w:rPr>
        <w:t>Навыки жизненной компетенции:</w:t>
      </w:r>
      <w:r w:rsidR="00CB7FEF" w:rsidRPr="004603AA">
        <w:rPr>
          <w:sz w:val="28"/>
          <w:szCs w:val="28"/>
        </w:rPr>
        <w:t>использование</w:t>
      </w:r>
      <w:r w:rsidR="004603AA" w:rsidRPr="004603AA">
        <w:rPr>
          <w:sz w:val="28"/>
          <w:szCs w:val="28"/>
        </w:rPr>
        <w:t>полученных</w:t>
      </w:r>
      <w:r w:rsidR="00642AEF" w:rsidRPr="004603AA">
        <w:rPr>
          <w:sz w:val="28"/>
          <w:szCs w:val="28"/>
        </w:rPr>
        <w:t xml:space="preserve"> навыков </w:t>
      </w:r>
      <w:r w:rsidR="004603AA" w:rsidRPr="004603AA">
        <w:rPr>
          <w:sz w:val="28"/>
          <w:szCs w:val="28"/>
        </w:rPr>
        <w:t>на практике</w:t>
      </w:r>
      <w:r w:rsidR="00642AEF" w:rsidRPr="004603AA">
        <w:rPr>
          <w:sz w:val="28"/>
          <w:szCs w:val="28"/>
        </w:rPr>
        <w:t>.</w:t>
      </w:r>
    </w:p>
    <w:p w:rsidR="007C1E5E" w:rsidRPr="004603AA" w:rsidRDefault="007C1E5E" w:rsidP="004603AA">
      <w:pPr>
        <w:pStyle w:val="1130373e324b39"/>
        <w:widowControl/>
        <w:tabs>
          <w:tab w:val="left" w:pos="9569"/>
        </w:tabs>
        <w:spacing w:line="360" w:lineRule="auto"/>
        <w:ind w:firstLine="709"/>
        <w:jc w:val="both"/>
        <w:rPr>
          <w:b/>
          <w:sz w:val="28"/>
          <w:szCs w:val="28"/>
        </w:rPr>
      </w:pPr>
      <w:r w:rsidRPr="004603AA">
        <w:rPr>
          <w:b/>
          <w:sz w:val="28"/>
          <w:szCs w:val="28"/>
        </w:rPr>
        <w:t>Задачи модуля:</w:t>
      </w:r>
    </w:p>
    <w:p w:rsidR="007C1E5E" w:rsidRPr="004603AA" w:rsidRDefault="007C1E5E" w:rsidP="004603AA">
      <w:pPr>
        <w:widowControl w:val="0"/>
        <w:shd w:val="clear" w:color="auto" w:fill="FFFFFF"/>
        <w:tabs>
          <w:tab w:val="left" w:pos="554"/>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5"/>
          <w:sz w:val="28"/>
          <w:szCs w:val="28"/>
        </w:rPr>
        <w:lastRenderedPageBreak/>
        <w:t xml:space="preserve">- воспитывать доброжелательность, заботливость </w:t>
      </w:r>
      <w:r w:rsidRPr="004603AA">
        <w:rPr>
          <w:rFonts w:ascii="Times New Roman" w:hAnsi="Times New Roman"/>
          <w:spacing w:val="-1"/>
          <w:sz w:val="28"/>
          <w:szCs w:val="28"/>
        </w:rPr>
        <w:t>по отношению друг к другу, готовность оказать по</w:t>
      </w:r>
      <w:r w:rsidRPr="004603AA">
        <w:rPr>
          <w:rFonts w:ascii="Times New Roman" w:hAnsi="Times New Roman"/>
          <w:sz w:val="28"/>
          <w:szCs w:val="28"/>
        </w:rPr>
        <w:t>мощь друг другу, взрослым, то есть всем, кто в ней нуждается;</w:t>
      </w:r>
    </w:p>
    <w:p w:rsidR="007C1E5E" w:rsidRPr="004603AA" w:rsidRDefault="007C1E5E" w:rsidP="004603AA">
      <w:pPr>
        <w:widowControl w:val="0"/>
        <w:shd w:val="clear" w:color="auto" w:fill="FFFFFF"/>
        <w:tabs>
          <w:tab w:val="left" w:pos="554"/>
        </w:tabs>
        <w:autoSpaceDE w:val="0"/>
        <w:autoSpaceDN w:val="0"/>
        <w:adjustRightInd w:val="0"/>
        <w:spacing w:after="0" w:line="360" w:lineRule="auto"/>
        <w:jc w:val="both"/>
        <w:rPr>
          <w:rFonts w:ascii="Times New Roman" w:hAnsi="Times New Roman"/>
          <w:spacing w:val="-3"/>
          <w:sz w:val="28"/>
          <w:szCs w:val="28"/>
        </w:rPr>
      </w:pPr>
      <w:r w:rsidRPr="004603AA">
        <w:rPr>
          <w:rFonts w:ascii="Times New Roman" w:hAnsi="Times New Roman"/>
          <w:spacing w:val="-3"/>
          <w:sz w:val="28"/>
          <w:szCs w:val="28"/>
        </w:rPr>
        <w:t>- совершенствовать предметные действия детей;</w:t>
      </w:r>
    </w:p>
    <w:p w:rsidR="007C1E5E" w:rsidRPr="004603AA" w:rsidRDefault="007C1E5E" w:rsidP="004603AA">
      <w:pPr>
        <w:widowControl w:val="0"/>
        <w:shd w:val="clear" w:color="auto" w:fill="FFFFFF"/>
        <w:tabs>
          <w:tab w:val="left" w:pos="554"/>
        </w:tabs>
        <w:autoSpaceDE w:val="0"/>
        <w:autoSpaceDN w:val="0"/>
        <w:adjustRightInd w:val="0"/>
        <w:spacing w:after="0" w:line="360" w:lineRule="auto"/>
        <w:jc w:val="both"/>
        <w:rPr>
          <w:rFonts w:ascii="Times New Roman" w:hAnsi="Times New Roman"/>
          <w:spacing w:val="-3"/>
          <w:sz w:val="28"/>
          <w:szCs w:val="28"/>
        </w:rPr>
      </w:pPr>
      <w:r w:rsidRPr="004603AA">
        <w:rPr>
          <w:rFonts w:ascii="Times New Roman" w:hAnsi="Times New Roman"/>
          <w:spacing w:val="-3"/>
          <w:sz w:val="28"/>
          <w:szCs w:val="28"/>
        </w:rPr>
        <w:t>- привить культурно-гигиенические навыки;</w:t>
      </w:r>
    </w:p>
    <w:p w:rsidR="007C1E5E" w:rsidRPr="004603AA" w:rsidRDefault="007C1E5E" w:rsidP="004603AA">
      <w:pPr>
        <w:widowControl w:val="0"/>
        <w:shd w:val="clear" w:color="auto" w:fill="FFFFFF"/>
        <w:tabs>
          <w:tab w:val="left" w:pos="554"/>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3"/>
          <w:sz w:val="28"/>
          <w:szCs w:val="28"/>
        </w:rPr>
        <w:t>- научить самостоятельно кушать и пить из чашки;</w:t>
      </w:r>
    </w:p>
    <w:p w:rsidR="007C1E5E" w:rsidRPr="004603AA" w:rsidRDefault="007C1E5E" w:rsidP="004603AA">
      <w:pPr>
        <w:widowControl w:val="0"/>
        <w:shd w:val="clear" w:color="auto" w:fill="FFFFFF"/>
        <w:autoSpaceDE w:val="0"/>
        <w:autoSpaceDN w:val="0"/>
        <w:adjustRightInd w:val="0"/>
        <w:spacing w:after="0" w:line="360" w:lineRule="auto"/>
        <w:jc w:val="both"/>
        <w:rPr>
          <w:rFonts w:ascii="Times New Roman" w:hAnsi="Times New Roman"/>
          <w:spacing w:val="-3"/>
          <w:sz w:val="28"/>
          <w:szCs w:val="28"/>
        </w:rPr>
      </w:pPr>
      <w:r w:rsidRPr="004603AA">
        <w:rPr>
          <w:rFonts w:ascii="Times New Roman" w:hAnsi="Times New Roman"/>
          <w:sz w:val="28"/>
          <w:szCs w:val="28"/>
        </w:rPr>
        <w:t xml:space="preserve">- учить раздеваться и одеваться </w:t>
      </w:r>
      <w:r w:rsidRPr="004603AA">
        <w:rPr>
          <w:rFonts w:ascii="Times New Roman" w:hAnsi="Times New Roman"/>
          <w:spacing w:val="-3"/>
          <w:sz w:val="28"/>
          <w:szCs w:val="28"/>
        </w:rPr>
        <w:t xml:space="preserve">с помощью взрослого / </w:t>
      </w:r>
      <w:r w:rsidRPr="004603AA">
        <w:rPr>
          <w:rFonts w:ascii="Times New Roman" w:hAnsi="Times New Roman"/>
          <w:sz w:val="28"/>
          <w:szCs w:val="28"/>
        </w:rPr>
        <w:t>самостоятель</w:t>
      </w:r>
      <w:r w:rsidRPr="004603AA">
        <w:rPr>
          <w:rFonts w:ascii="Times New Roman" w:hAnsi="Times New Roman"/>
          <w:spacing w:val="-3"/>
          <w:sz w:val="28"/>
          <w:szCs w:val="28"/>
        </w:rPr>
        <w:t>но;</w:t>
      </w:r>
    </w:p>
    <w:p w:rsidR="007C1E5E" w:rsidRPr="004603AA" w:rsidRDefault="007C1E5E"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3"/>
          <w:sz w:val="28"/>
          <w:szCs w:val="28"/>
        </w:rPr>
        <w:t>- научить пользоваться туалетом / горшком.</w:t>
      </w:r>
    </w:p>
    <w:p w:rsidR="007C1E5E" w:rsidRPr="004603AA" w:rsidRDefault="007C1E5E" w:rsidP="004603AA">
      <w:pPr>
        <w:widowControl w:val="0"/>
        <w:shd w:val="clear" w:color="auto" w:fill="FFFFFF"/>
        <w:autoSpaceDE w:val="0"/>
        <w:autoSpaceDN w:val="0"/>
        <w:adjustRightInd w:val="0"/>
        <w:spacing w:after="0" w:line="360" w:lineRule="auto"/>
        <w:ind w:firstLine="709"/>
        <w:jc w:val="both"/>
        <w:rPr>
          <w:rFonts w:ascii="Times New Roman" w:hAnsi="Times New Roman"/>
          <w:b/>
          <w:sz w:val="28"/>
          <w:szCs w:val="28"/>
        </w:rPr>
      </w:pPr>
      <w:r w:rsidRPr="004603AA">
        <w:rPr>
          <w:rFonts w:ascii="Times New Roman" w:hAnsi="Times New Roman"/>
          <w:b/>
          <w:i/>
          <w:iCs/>
          <w:sz w:val="28"/>
          <w:szCs w:val="28"/>
        </w:rPr>
        <w:t>Оборудование и материалы:</w:t>
      </w:r>
    </w:p>
    <w:p w:rsidR="007C1E5E" w:rsidRPr="004603AA" w:rsidRDefault="007C1E5E" w:rsidP="004603AA">
      <w:pPr>
        <w:widowControl w:val="0"/>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предметы личной гигиены;</w:t>
      </w:r>
    </w:p>
    <w:p w:rsidR="007C1E5E" w:rsidRPr="004603AA" w:rsidRDefault="007C1E5E"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игрушки для застегивания, шнуровки и т. п.;</w:t>
      </w:r>
    </w:p>
    <w:p w:rsidR="007C1E5E" w:rsidRPr="004603AA" w:rsidRDefault="007C1E5E"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кукла и одежда для куклы;</w:t>
      </w:r>
    </w:p>
    <w:p w:rsidR="007C1E5E" w:rsidRPr="004603AA" w:rsidRDefault="007C1E5E"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набор посуды и столовых приборов;</w:t>
      </w:r>
    </w:p>
    <w:p w:rsidR="007C1E5E" w:rsidRPr="004603AA" w:rsidRDefault="007C1E5E"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носки, шапки, перчатки;</w:t>
      </w:r>
    </w:p>
    <w:p w:rsidR="007C1E5E" w:rsidRPr="004603AA" w:rsidRDefault="007C1E5E"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зеркало.</w:t>
      </w:r>
    </w:p>
    <w:p w:rsidR="004603AA" w:rsidRPr="004603AA" w:rsidRDefault="004603AA" w:rsidP="004603AA">
      <w:pPr>
        <w:pStyle w:val="1130373e324b39"/>
        <w:tabs>
          <w:tab w:val="left" w:pos="9569"/>
        </w:tabs>
        <w:spacing w:line="360" w:lineRule="auto"/>
        <w:ind w:firstLine="709"/>
        <w:jc w:val="both"/>
        <w:rPr>
          <w:sz w:val="28"/>
          <w:szCs w:val="28"/>
        </w:rPr>
      </w:pPr>
      <w:r w:rsidRPr="004603AA">
        <w:rPr>
          <w:b/>
          <w:sz w:val="28"/>
          <w:szCs w:val="28"/>
        </w:rPr>
        <w:t>Форма проведения:</w:t>
      </w:r>
      <w:r w:rsidRPr="004603AA">
        <w:rPr>
          <w:sz w:val="28"/>
          <w:szCs w:val="28"/>
        </w:rPr>
        <w:t xml:space="preserve"> индивидуальное коррекционно-развивающее занятие.</w:t>
      </w:r>
    </w:p>
    <w:p w:rsidR="004603AA" w:rsidRPr="004603AA" w:rsidRDefault="004603AA" w:rsidP="004603AA">
      <w:pPr>
        <w:pStyle w:val="1130373e324b39"/>
        <w:tabs>
          <w:tab w:val="left" w:pos="9569"/>
        </w:tabs>
        <w:spacing w:line="360" w:lineRule="auto"/>
        <w:ind w:firstLine="709"/>
        <w:jc w:val="both"/>
        <w:rPr>
          <w:sz w:val="28"/>
          <w:szCs w:val="28"/>
        </w:rPr>
      </w:pPr>
      <w:r w:rsidRPr="004603AA">
        <w:rPr>
          <w:b/>
          <w:sz w:val="28"/>
          <w:szCs w:val="28"/>
        </w:rPr>
        <w:t>Средняя продолжительность данного модуля:</w:t>
      </w:r>
      <w:r w:rsidRPr="004603AA">
        <w:rPr>
          <w:sz w:val="28"/>
          <w:szCs w:val="28"/>
        </w:rPr>
        <w:t xml:space="preserve"> 40 занятий</w:t>
      </w:r>
    </w:p>
    <w:p w:rsidR="004603AA" w:rsidRPr="004603AA" w:rsidRDefault="004603AA" w:rsidP="004603AA">
      <w:pPr>
        <w:pStyle w:val="1130373e324b39"/>
        <w:widowControl/>
        <w:tabs>
          <w:tab w:val="left" w:pos="10985"/>
        </w:tabs>
        <w:spacing w:line="360" w:lineRule="auto"/>
        <w:jc w:val="both"/>
        <w:rPr>
          <w:b/>
          <w:sz w:val="28"/>
          <w:szCs w:val="28"/>
          <w:lang w:eastAsia="ru-RU"/>
        </w:rPr>
      </w:pPr>
      <w:r w:rsidRPr="004603AA">
        <w:rPr>
          <w:sz w:val="28"/>
          <w:szCs w:val="28"/>
        </w:rPr>
        <w:t>Длительность занятия и физические нагрузки строго индивидуализированы и могут меняться в зависимости от особенностей психофизического состояния детей и их личностных особенностей, метеоусловий, времени года и т. п.</w:t>
      </w:r>
    </w:p>
    <w:p w:rsidR="004603AA" w:rsidRPr="0085390A" w:rsidRDefault="004603AA" w:rsidP="004603AA">
      <w:pPr>
        <w:pStyle w:val="1130373e324b39"/>
        <w:widowControl/>
        <w:tabs>
          <w:tab w:val="left" w:pos="10985"/>
        </w:tabs>
        <w:spacing w:line="360" w:lineRule="auto"/>
        <w:jc w:val="both"/>
        <w:rPr>
          <w:b/>
          <w:sz w:val="14"/>
          <w:szCs w:val="28"/>
          <w:lang w:eastAsia="ru-RU"/>
        </w:rPr>
      </w:pPr>
    </w:p>
    <w:p w:rsidR="004603AA" w:rsidRPr="004603AA" w:rsidRDefault="004603AA" w:rsidP="004603AA">
      <w:pPr>
        <w:pStyle w:val="1130373e324b39"/>
        <w:widowControl/>
        <w:tabs>
          <w:tab w:val="left" w:pos="10985"/>
        </w:tabs>
        <w:spacing w:line="360" w:lineRule="auto"/>
        <w:jc w:val="both"/>
        <w:rPr>
          <w:b/>
          <w:sz w:val="28"/>
          <w:szCs w:val="28"/>
          <w:lang w:eastAsia="ru-RU"/>
        </w:rPr>
      </w:pPr>
      <w:r w:rsidRPr="004603AA">
        <w:rPr>
          <w:b/>
          <w:sz w:val="28"/>
          <w:szCs w:val="28"/>
          <w:lang w:eastAsia="ru-RU"/>
        </w:rPr>
        <w:t>Тематический план коррекционно-развивающих занятий</w:t>
      </w:r>
    </w:p>
    <w:p w:rsidR="004603AA" w:rsidRPr="0085390A" w:rsidRDefault="004603AA" w:rsidP="004603AA">
      <w:pPr>
        <w:pStyle w:val="1130373e324b39"/>
        <w:widowControl/>
        <w:tabs>
          <w:tab w:val="left" w:pos="10985"/>
        </w:tabs>
        <w:spacing w:line="360" w:lineRule="auto"/>
        <w:jc w:val="both"/>
        <w:rPr>
          <w:b/>
          <w:sz w:val="18"/>
          <w:szCs w:val="28"/>
          <w:lang w:eastAsia="ru-RU"/>
        </w:rPr>
      </w:pPr>
    </w:p>
    <w:tbl>
      <w:tblPr>
        <w:tblStyle w:val="a5"/>
        <w:tblW w:w="0" w:type="auto"/>
        <w:tblInd w:w="108" w:type="dxa"/>
        <w:tblLook w:val="04A0"/>
      </w:tblPr>
      <w:tblGrid>
        <w:gridCol w:w="2097"/>
        <w:gridCol w:w="2267"/>
        <w:gridCol w:w="1954"/>
        <w:gridCol w:w="3413"/>
      </w:tblGrid>
      <w:tr w:rsidR="007C1E5E" w:rsidRPr="004603AA" w:rsidTr="004603AA">
        <w:tc>
          <w:tcPr>
            <w:tcW w:w="1829" w:type="dxa"/>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Тема</w:t>
            </w:r>
          </w:p>
        </w:tc>
        <w:tc>
          <w:tcPr>
            <w:tcW w:w="2267" w:type="dxa"/>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Форма проведения</w:t>
            </w:r>
          </w:p>
        </w:tc>
        <w:tc>
          <w:tcPr>
            <w:tcW w:w="1954" w:type="dxa"/>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Кол-во занятий</w:t>
            </w:r>
          </w:p>
        </w:tc>
        <w:tc>
          <w:tcPr>
            <w:tcW w:w="3413" w:type="dxa"/>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Результативность                                          (знания, умения, навыки)</w:t>
            </w:r>
          </w:p>
        </w:tc>
      </w:tr>
      <w:tr w:rsidR="007C1E5E" w:rsidRPr="004603AA" w:rsidTr="001D0D7E">
        <w:tc>
          <w:tcPr>
            <w:tcW w:w="9463" w:type="dxa"/>
            <w:gridSpan w:val="4"/>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Модуль «Развитие культурно-гигиенических навыков и навыков самообслуживания»</w:t>
            </w:r>
          </w:p>
        </w:tc>
      </w:tr>
      <w:tr w:rsidR="007C1E5E" w:rsidRPr="004603AA" w:rsidTr="004603AA">
        <w:tc>
          <w:tcPr>
            <w:tcW w:w="1829" w:type="dxa"/>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Прием пищи</w:t>
            </w:r>
          </w:p>
        </w:tc>
        <w:tc>
          <w:tcPr>
            <w:tcW w:w="2267" w:type="dxa"/>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Коррекц.-развив. занятие</w:t>
            </w:r>
          </w:p>
        </w:tc>
        <w:tc>
          <w:tcPr>
            <w:tcW w:w="1954" w:type="dxa"/>
          </w:tcPr>
          <w:p w:rsidR="007C1E5E" w:rsidRPr="004603AA" w:rsidRDefault="007C1E5E" w:rsidP="0085390A">
            <w:pPr>
              <w:pStyle w:val="1130373e324b39"/>
              <w:widowControl/>
              <w:tabs>
                <w:tab w:val="left" w:pos="10985"/>
              </w:tabs>
              <w:spacing w:line="360" w:lineRule="auto"/>
              <w:jc w:val="center"/>
              <w:rPr>
                <w:sz w:val="28"/>
                <w:szCs w:val="28"/>
              </w:rPr>
            </w:pPr>
            <w:r w:rsidRPr="004603AA">
              <w:rPr>
                <w:sz w:val="28"/>
                <w:szCs w:val="28"/>
              </w:rPr>
              <w:t>15</w:t>
            </w:r>
          </w:p>
        </w:tc>
        <w:tc>
          <w:tcPr>
            <w:tcW w:w="3413" w:type="dxa"/>
          </w:tcPr>
          <w:p w:rsidR="007C1E5E" w:rsidRPr="004603AA" w:rsidRDefault="007C1E5E" w:rsidP="0085390A">
            <w:pPr>
              <w:pStyle w:val="1130373e324b39"/>
              <w:widowControl/>
              <w:tabs>
                <w:tab w:val="left" w:pos="10985"/>
              </w:tabs>
              <w:spacing w:line="360" w:lineRule="auto"/>
              <w:jc w:val="center"/>
              <w:rPr>
                <w:sz w:val="28"/>
                <w:szCs w:val="28"/>
                <w:lang w:eastAsia="ru-RU"/>
              </w:rPr>
            </w:pPr>
            <w:r w:rsidRPr="004603AA">
              <w:rPr>
                <w:sz w:val="28"/>
                <w:szCs w:val="28"/>
              </w:rPr>
              <w:t xml:space="preserve">Пьет из чашки (соломинки) и ест с </w:t>
            </w:r>
            <w:r w:rsidRPr="004603AA">
              <w:rPr>
                <w:sz w:val="28"/>
                <w:szCs w:val="28"/>
              </w:rPr>
              <w:lastRenderedPageBreak/>
              <w:t>помощью взрослого, самостоятельно ест пищу руками (сухари, печенье), жует, держит ложку, чашку, ест самостоятельно, берет в ложку необходимое количество еды, ест аккуратно, пользуется салфеткой во время е</w:t>
            </w:r>
            <w:r w:rsidRPr="004603AA">
              <w:rPr>
                <w:bCs/>
                <w:sz w:val="28"/>
                <w:szCs w:val="28"/>
              </w:rPr>
              <w:t>ды</w:t>
            </w:r>
            <w:r w:rsidRPr="004603AA">
              <w:rPr>
                <w:sz w:val="28"/>
                <w:szCs w:val="28"/>
              </w:rPr>
              <w:t>и после приема пищи.</w:t>
            </w:r>
          </w:p>
        </w:tc>
      </w:tr>
      <w:tr w:rsidR="007C1E5E" w:rsidRPr="004603AA" w:rsidTr="004603AA">
        <w:tc>
          <w:tcPr>
            <w:tcW w:w="1829" w:type="dxa"/>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lastRenderedPageBreak/>
              <w:t>Культурно-гигиенические навыки</w:t>
            </w:r>
          </w:p>
        </w:tc>
        <w:tc>
          <w:tcPr>
            <w:tcW w:w="2267" w:type="dxa"/>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Коррекц.-развив. занятие</w:t>
            </w:r>
          </w:p>
          <w:p w:rsidR="007C1E5E" w:rsidRPr="004603AA" w:rsidRDefault="007C1E5E" w:rsidP="0085390A">
            <w:pPr>
              <w:pStyle w:val="1130373e324b39"/>
              <w:widowControl/>
              <w:tabs>
                <w:tab w:val="left" w:pos="10985"/>
              </w:tabs>
              <w:spacing w:line="360" w:lineRule="auto"/>
              <w:jc w:val="center"/>
              <w:rPr>
                <w:b/>
                <w:sz w:val="28"/>
                <w:szCs w:val="28"/>
                <w:lang w:eastAsia="ru-RU"/>
              </w:rPr>
            </w:pPr>
          </w:p>
          <w:p w:rsidR="007C1E5E" w:rsidRPr="004603AA" w:rsidRDefault="007C1E5E" w:rsidP="0085390A">
            <w:pPr>
              <w:pStyle w:val="1130373e324b39"/>
              <w:widowControl/>
              <w:tabs>
                <w:tab w:val="left" w:pos="10985"/>
              </w:tabs>
              <w:spacing w:line="360" w:lineRule="auto"/>
              <w:jc w:val="center"/>
              <w:rPr>
                <w:b/>
                <w:sz w:val="28"/>
                <w:szCs w:val="28"/>
                <w:lang w:eastAsia="ru-RU"/>
              </w:rPr>
            </w:pPr>
          </w:p>
          <w:p w:rsidR="007C1E5E" w:rsidRPr="004603AA" w:rsidRDefault="007C1E5E" w:rsidP="0085390A">
            <w:pPr>
              <w:pStyle w:val="1130373e324b39"/>
              <w:widowControl/>
              <w:tabs>
                <w:tab w:val="left" w:pos="10985"/>
              </w:tabs>
              <w:spacing w:line="360" w:lineRule="auto"/>
              <w:jc w:val="center"/>
              <w:rPr>
                <w:b/>
                <w:sz w:val="28"/>
                <w:szCs w:val="28"/>
                <w:lang w:eastAsia="ru-RU"/>
              </w:rPr>
            </w:pPr>
          </w:p>
          <w:p w:rsidR="007C1E5E" w:rsidRPr="004603AA" w:rsidRDefault="007C1E5E" w:rsidP="0085390A">
            <w:pPr>
              <w:pStyle w:val="1130373e324b39"/>
              <w:widowControl/>
              <w:tabs>
                <w:tab w:val="left" w:pos="10985"/>
              </w:tabs>
              <w:spacing w:line="360" w:lineRule="auto"/>
              <w:jc w:val="center"/>
              <w:rPr>
                <w:b/>
                <w:sz w:val="28"/>
                <w:szCs w:val="28"/>
                <w:lang w:eastAsia="ru-RU"/>
              </w:rPr>
            </w:pPr>
          </w:p>
        </w:tc>
        <w:tc>
          <w:tcPr>
            <w:tcW w:w="1954" w:type="dxa"/>
          </w:tcPr>
          <w:p w:rsidR="007C1E5E" w:rsidRPr="004603AA" w:rsidRDefault="007C1E5E" w:rsidP="0085390A">
            <w:pPr>
              <w:pStyle w:val="1130373e324b39"/>
              <w:widowControl/>
              <w:tabs>
                <w:tab w:val="left" w:pos="10985"/>
              </w:tabs>
              <w:spacing w:line="360" w:lineRule="auto"/>
              <w:jc w:val="center"/>
              <w:rPr>
                <w:sz w:val="28"/>
                <w:szCs w:val="28"/>
              </w:rPr>
            </w:pPr>
            <w:r w:rsidRPr="004603AA">
              <w:rPr>
                <w:sz w:val="28"/>
                <w:szCs w:val="28"/>
              </w:rPr>
              <w:t>10</w:t>
            </w:r>
          </w:p>
        </w:tc>
        <w:tc>
          <w:tcPr>
            <w:tcW w:w="3413" w:type="dxa"/>
          </w:tcPr>
          <w:p w:rsidR="007C1E5E" w:rsidRPr="004603AA" w:rsidRDefault="007C1E5E" w:rsidP="0085390A">
            <w:pPr>
              <w:pStyle w:val="1130373e324b39"/>
              <w:widowControl/>
              <w:tabs>
                <w:tab w:val="left" w:pos="10985"/>
              </w:tabs>
              <w:spacing w:line="360" w:lineRule="auto"/>
              <w:jc w:val="center"/>
              <w:rPr>
                <w:sz w:val="28"/>
                <w:szCs w:val="28"/>
              </w:rPr>
            </w:pPr>
            <w:r w:rsidRPr="004603AA">
              <w:rPr>
                <w:sz w:val="28"/>
                <w:szCs w:val="28"/>
              </w:rPr>
              <w:t>Мыть руки, умываться, пользоваться полотенцем, причесываться, чистить зубы с помощью педагога / самостоятельно; проситься в туалет.</w:t>
            </w:r>
          </w:p>
        </w:tc>
      </w:tr>
      <w:tr w:rsidR="007C1E5E" w:rsidRPr="004603AA" w:rsidTr="004603AA">
        <w:tc>
          <w:tcPr>
            <w:tcW w:w="1829" w:type="dxa"/>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Раздевание и одевание</w:t>
            </w:r>
          </w:p>
        </w:tc>
        <w:tc>
          <w:tcPr>
            <w:tcW w:w="2267" w:type="dxa"/>
          </w:tcPr>
          <w:p w:rsidR="007C1E5E" w:rsidRPr="004603AA" w:rsidRDefault="007C1E5E"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Коррекц.-развив. занятие</w:t>
            </w:r>
          </w:p>
        </w:tc>
        <w:tc>
          <w:tcPr>
            <w:tcW w:w="1954" w:type="dxa"/>
          </w:tcPr>
          <w:p w:rsidR="007C1E5E" w:rsidRPr="004603AA" w:rsidRDefault="007C1E5E"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15</w:t>
            </w:r>
          </w:p>
        </w:tc>
        <w:tc>
          <w:tcPr>
            <w:tcW w:w="3413" w:type="dxa"/>
          </w:tcPr>
          <w:p w:rsidR="007C1E5E" w:rsidRPr="004603AA" w:rsidRDefault="007C1E5E"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Раздевать и одевать куклу, помогает одевать и раздевать себя, снимает/одевает элементы одежды, застегивает/расстегивает пуговицы, молнии, шнурки, обувают ботинки.</w:t>
            </w:r>
          </w:p>
        </w:tc>
      </w:tr>
    </w:tbl>
    <w:p w:rsidR="007C1E5E" w:rsidRPr="004603AA" w:rsidRDefault="007C1E5E" w:rsidP="004603AA">
      <w:pPr>
        <w:pStyle w:val="1130373e324b39"/>
        <w:widowControl/>
        <w:tabs>
          <w:tab w:val="left" w:pos="10985"/>
        </w:tabs>
        <w:spacing w:line="360" w:lineRule="auto"/>
        <w:jc w:val="both"/>
        <w:rPr>
          <w:b/>
          <w:sz w:val="28"/>
          <w:szCs w:val="28"/>
          <w:lang w:eastAsia="ru-RU"/>
        </w:rPr>
      </w:pPr>
    </w:p>
    <w:p w:rsidR="00221359" w:rsidRPr="004603AA" w:rsidRDefault="00221359" w:rsidP="004603AA">
      <w:pPr>
        <w:pStyle w:val="1130373e324b39"/>
        <w:widowControl/>
        <w:tabs>
          <w:tab w:val="left" w:pos="10985"/>
        </w:tabs>
        <w:spacing w:line="360" w:lineRule="auto"/>
        <w:ind w:firstLine="709"/>
        <w:jc w:val="both"/>
        <w:rPr>
          <w:b/>
          <w:sz w:val="28"/>
          <w:szCs w:val="28"/>
          <w:lang w:eastAsia="ru-RU"/>
        </w:rPr>
      </w:pPr>
      <w:r w:rsidRPr="004603AA">
        <w:rPr>
          <w:b/>
          <w:sz w:val="28"/>
          <w:szCs w:val="28"/>
          <w:lang w:eastAsia="ru-RU"/>
        </w:rPr>
        <w:t>Модуль 4: «Развитие речи»</w:t>
      </w:r>
    </w:p>
    <w:p w:rsidR="00221359" w:rsidRPr="004603AA" w:rsidRDefault="00221359" w:rsidP="004603AA">
      <w:pPr>
        <w:pStyle w:val="1130373e324b39"/>
        <w:widowControl/>
        <w:tabs>
          <w:tab w:val="left" w:pos="10985"/>
        </w:tabs>
        <w:spacing w:line="360" w:lineRule="auto"/>
        <w:ind w:firstLine="709"/>
        <w:jc w:val="both"/>
        <w:rPr>
          <w:b/>
          <w:sz w:val="28"/>
          <w:szCs w:val="28"/>
        </w:rPr>
      </w:pPr>
      <w:r w:rsidRPr="004603AA">
        <w:rPr>
          <w:b/>
          <w:sz w:val="28"/>
          <w:szCs w:val="28"/>
        </w:rPr>
        <w:t>Характеристика модуля:</w:t>
      </w:r>
      <w:r w:rsidRPr="004603AA">
        <w:rPr>
          <w:sz w:val="28"/>
          <w:szCs w:val="28"/>
        </w:rPr>
        <w:t xml:space="preserve"> Дети учатся слушать и понимать то, что им говорят, воспроизводить звуки, а затем — произносить слова и использовать их в разных речевых комбинациях. Однако понятие речи включает в себя не только </w:t>
      </w:r>
      <w:r w:rsidRPr="004603AA">
        <w:rPr>
          <w:sz w:val="28"/>
          <w:szCs w:val="28"/>
        </w:rPr>
        <w:lastRenderedPageBreak/>
        <w:t xml:space="preserve">устную речь: эффективное общение затруднено, если человек не понимает языка жестов и мимики, не может использовать информацию, получаемую при зрительном контакте. </w:t>
      </w:r>
      <w:r w:rsidR="004603AA" w:rsidRPr="004603AA">
        <w:rPr>
          <w:sz w:val="28"/>
          <w:szCs w:val="28"/>
        </w:rPr>
        <w:t>В содержание данного модуля входят темы по развитию</w:t>
      </w:r>
      <w:r w:rsidRPr="004603AA">
        <w:rPr>
          <w:b/>
          <w:sz w:val="28"/>
          <w:szCs w:val="28"/>
        </w:rPr>
        <w:t>невербальной коммуникации, понимания речи, собственной речи.</w:t>
      </w:r>
    </w:p>
    <w:p w:rsidR="00221359" w:rsidRPr="004603AA" w:rsidRDefault="00221359" w:rsidP="004603AA">
      <w:pPr>
        <w:pStyle w:val="1"/>
        <w:spacing w:line="360" w:lineRule="auto"/>
        <w:ind w:firstLine="709"/>
        <w:rPr>
          <w:sz w:val="28"/>
          <w:szCs w:val="28"/>
        </w:rPr>
      </w:pPr>
    </w:p>
    <w:p w:rsidR="00221359" w:rsidRPr="004603AA" w:rsidRDefault="00221359" w:rsidP="00460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4603AA">
        <w:rPr>
          <w:rFonts w:ascii="Times New Roman" w:hAnsi="Times New Roman"/>
          <w:sz w:val="28"/>
          <w:szCs w:val="28"/>
        </w:rPr>
        <w:t>Уровень сформированности навыков определяется с учетом возрастных и психофизических возможностей каждого ребенка.</w:t>
      </w:r>
    </w:p>
    <w:p w:rsidR="00EA7FE8" w:rsidRPr="004603AA" w:rsidRDefault="00EA7FE8" w:rsidP="004603AA">
      <w:pPr>
        <w:pStyle w:val="1130373e324b39"/>
        <w:widowControl/>
        <w:tabs>
          <w:tab w:val="left" w:pos="10985"/>
        </w:tabs>
        <w:spacing w:line="360" w:lineRule="auto"/>
        <w:ind w:firstLine="709"/>
        <w:jc w:val="both"/>
        <w:rPr>
          <w:sz w:val="28"/>
          <w:szCs w:val="28"/>
        </w:rPr>
      </w:pPr>
      <w:r w:rsidRPr="004603AA">
        <w:rPr>
          <w:b/>
          <w:i/>
          <w:sz w:val="28"/>
          <w:szCs w:val="28"/>
        </w:rPr>
        <w:t xml:space="preserve">Минимальный уровень: </w:t>
      </w:r>
      <w:r w:rsidRPr="004603AA">
        <w:rPr>
          <w:sz w:val="28"/>
          <w:szCs w:val="28"/>
        </w:rPr>
        <w:t>сформированность  невербальной коммуникации.</w:t>
      </w:r>
    </w:p>
    <w:p w:rsidR="00EA7FE8" w:rsidRPr="004603AA" w:rsidRDefault="00EA7FE8" w:rsidP="004603AA">
      <w:pPr>
        <w:pStyle w:val="1130373e324b39"/>
        <w:widowControl/>
        <w:tabs>
          <w:tab w:val="left" w:pos="10985"/>
        </w:tabs>
        <w:spacing w:line="360" w:lineRule="auto"/>
        <w:ind w:firstLine="709"/>
        <w:jc w:val="both"/>
        <w:rPr>
          <w:sz w:val="28"/>
          <w:szCs w:val="28"/>
        </w:rPr>
      </w:pPr>
      <w:r w:rsidRPr="004603AA">
        <w:rPr>
          <w:b/>
          <w:i/>
          <w:sz w:val="28"/>
          <w:szCs w:val="28"/>
        </w:rPr>
        <w:t>Достаточный уровень:</w:t>
      </w:r>
      <w:r w:rsidRPr="004603AA">
        <w:rPr>
          <w:sz w:val="28"/>
          <w:szCs w:val="28"/>
        </w:rPr>
        <w:t xml:space="preserve"> сформированность понимания речи. </w:t>
      </w:r>
    </w:p>
    <w:p w:rsidR="00EA7FE8" w:rsidRPr="004603AA" w:rsidRDefault="00EA7FE8" w:rsidP="004603AA">
      <w:pPr>
        <w:pStyle w:val="1130373e324b39"/>
        <w:widowControl/>
        <w:tabs>
          <w:tab w:val="left" w:pos="10985"/>
        </w:tabs>
        <w:spacing w:line="360" w:lineRule="auto"/>
        <w:ind w:firstLine="709"/>
        <w:jc w:val="both"/>
        <w:rPr>
          <w:sz w:val="28"/>
          <w:szCs w:val="28"/>
        </w:rPr>
      </w:pPr>
      <w:r w:rsidRPr="004603AA">
        <w:rPr>
          <w:b/>
          <w:i/>
          <w:sz w:val="28"/>
          <w:szCs w:val="28"/>
        </w:rPr>
        <w:t>Навыки жизненной компетенции:</w:t>
      </w:r>
      <w:r w:rsidR="004603AA" w:rsidRPr="004603AA">
        <w:rPr>
          <w:sz w:val="28"/>
          <w:szCs w:val="28"/>
        </w:rPr>
        <w:t>умение использовать формы невербальной и вербальной коммуникации на практике</w:t>
      </w:r>
      <w:r w:rsidRPr="004603AA">
        <w:rPr>
          <w:sz w:val="28"/>
          <w:szCs w:val="28"/>
        </w:rPr>
        <w:t>.</w:t>
      </w:r>
    </w:p>
    <w:p w:rsidR="00EA7FE8" w:rsidRPr="004603AA" w:rsidRDefault="00EA7FE8" w:rsidP="00460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p>
    <w:p w:rsidR="00221359" w:rsidRPr="004603AA" w:rsidRDefault="00221359" w:rsidP="004603AA">
      <w:pPr>
        <w:pStyle w:val="1130373e324b39"/>
        <w:widowControl/>
        <w:tabs>
          <w:tab w:val="left" w:pos="9569"/>
        </w:tabs>
        <w:spacing w:line="360" w:lineRule="auto"/>
        <w:ind w:firstLine="709"/>
        <w:jc w:val="both"/>
        <w:rPr>
          <w:b/>
          <w:sz w:val="28"/>
          <w:szCs w:val="28"/>
        </w:rPr>
      </w:pPr>
      <w:r w:rsidRPr="004603AA">
        <w:rPr>
          <w:b/>
          <w:sz w:val="28"/>
          <w:szCs w:val="28"/>
        </w:rPr>
        <w:t>Задачи модуля:</w:t>
      </w:r>
    </w:p>
    <w:p w:rsidR="00221359" w:rsidRPr="004603AA" w:rsidRDefault="00221359"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развивать речевую активность детей;</w:t>
      </w:r>
    </w:p>
    <w:p w:rsidR="00221359" w:rsidRPr="004603AA" w:rsidRDefault="00221359"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развивать коммуникативную функцию речи, осиливать потребность ребенка в общении;</w:t>
      </w:r>
    </w:p>
    <w:p w:rsidR="00221359" w:rsidRPr="004603AA" w:rsidRDefault="00221359" w:rsidP="004603AA">
      <w:pPr>
        <w:widowControl w:val="0"/>
        <w:shd w:val="clear" w:color="auto" w:fill="FFFFFF"/>
        <w:tabs>
          <w:tab w:val="left" w:pos="677"/>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обеспечивать речевую мотивацию в быту, играх и на занятиях;</w:t>
      </w:r>
    </w:p>
    <w:p w:rsidR="00221359" w:rsidRPr="004603AA" w:rsidRDefault="00221359" w:rsidP="004603AA">
      <w:pPr>
        <w:widowControl w:val="0"/>
        <w:shd w:val="clear" w:color="auto" w:fill="FFFFFF"/>
        <w:tabs>
          <w:tab w:val="left" w:pos="626"/>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проводить специальную работу по</w:t>
      </w:r>
      <w:r w:rsidR="004603AA" w:rsidRPr="004603AA">
        <w:rPr>
          <w:rFonts w:ascii="Times New Roman" w:hAnsi="Times New Roman"/>
          <w:sz w:val="28"/>
          <w:szCs w:val="28"/>
        </w:rPr>
        <w:t xml:space="preserve"> развитию и</w:t>
      </w:r>
      <w:r w:rsidRPr="004603AA">
        <w:rPr>
          <w:rFonts w:ascii="Times New Roman" w:hAnsi="Times New Roman"/>
          <w:sz w:val="28"/>
          <w:szCs w:val="28"/>
        </w:rPr>
        <w:t xml:space="preserve"> коррекции нарушений речи.</w:t>
      </w:r>
    </w:p>
    <w:p w:rsidR="00221359" w:rsidRPr="004603AA" w:rsidRDefault="00221359" w:rsidP="004603AA">
      <w:pPr>
        <w:widowControl w:val="0"/>
        <w:shd w:val="clear" w:color="auto" w:fill="FFFFFF"/>
        <w:autoSpaceDE w:val="0"/>
        <w:autoSpaceDN w:val="0"/>
        <w:adjustRightInd w:val="0"/>
        <w:spacing w:after="0" w:line="360" w:lineRule="auto"/>
        <w:ind w:firstLine="709"/>
        <w:jc w:val="both"/>
        <w:rPr>
          <w:rFonts w:ascii="Times New Roman" w:hAnsi="Times New Roman"/>
          <w:b/>
          <w:sz w:val="28"/>
          <w:szCs w:val="28"/>
        </w:rPr>
      </w:pPr>
      <w:r w:rsidRPr="004603AA">
        <w:rPr>
          <w:rFonts w:ascii="Times New Roman" w:hAnsi="Times New Roman"/>
          <w:b/>
          <w:i/>
          <w:iCs/>
          <w:sz w:val="28"/>
          <w:szCs w:val="28"/>
        </w:rPr>
        <w:t>Оборудование и материалы:</w:t>
      </w:r>
    </w:p>
    <w:p w:rsidR="00221359" w:rsidRPr="004603AA" w:rsidRDefault="00221359" w:rsidP="004603AA">
      <w:pPr>
        <w:widowControl w:val="0"/>
        <w:shd w:val="clear" w:color="auto" w:fill="FFFFFF"/>
        <w:tabs>
          <w:tab w:val="left" w:pos="626"/>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книжная</w:t>
      </w:r>
      <w:r w:rsidR="005D289D" w:rsidRPr="004603AA">
        <w:rPr>
          <w:rFonts w:ascii="Times New Roman" w:hAnsi="Times New Roman"/>
          <w:sz w:val="28"/>
          <w:szCs w:val="28"/>
        </w:rPr>
        <w:t xml:space="preserve"> полка — по 2—3 книги одного со</w:t>
      </w:r>
      <w:r w:rsidRPr="004603AA">
        <w:rPr>
          <w:rFonts w:ascii="Times New Roman" w:hAnsi="Times New Roman"/>
          <w:sz w:val="28"/>
          <w:szCs w:val="28"/>
        </w:rPr>
        <w:t>держания с р</w:t>
      </w:r>
      <w:r w:rsidR="005D289D" w:rsidRPr="004603AA">
        <w:rPr>
          <w:rFonts w:ascii="Times New Roman" w:hAnsi="Times New Roman"/>
          <w:sz w:val="28"/>
          <w:szCs w:val="28"/>
        </w:rPr>
        <w:t>азличными иллюстрациями и разно</w:t>
      </w:r>
      <w:r w:rsidRPr="004603AA">
        <w:rPr>
          <w:rFonts w:ascii="Times New Roman" w:hAnsi="Times New Roman"/>
          <w:sz w:val="28"/>
          <w:szCs w:val="28"/>
        </w:rPr>
        <w:t>го размера, книжки-самоделки по сюжетам сказок или ситуациям из жизни детей, которые они</w:t>
      </w:r>
      <w:r w:rsidR="005D289D" w:rsidRPr="004603AA">
        <w:rPr>
          <w:rFonts w:ascii="Times New Roman" w:hAnsi="Times New Roman"/>
          <w:sz w:val="28"/>
          <w:szCs w:val="28"/>
        </w:rPr>
        <w:t xml:space="preserve"> выпол</w:t>
      </w:r>
      <w:r w:rsidRPr="004603AA">
        <w:rPr>
          <w:rFonts w:ascii="Times New Roman" w:hAnsi="Times New Roman"/>
          <w:sz w:val="28"/>
          <w:szCs w:val="28"/>
        </w:rPr>
        <w:t>няют на заняти</w:t>
      </w:r>
      <w:r w:rsidR="005D289D" w:rsidRPr="004603AA">
        <w:rPr>
          <w:rFonts w:ascii="Times New Roman" w:hAnsi="Times New Roman"/>
          <w:sz w:val="28"/>
          <w:szCs w:val="28"/>
        </w:rPr>
        <w:t>ях по изобразительной деятельно</w:t>
      </w:r>
      <w:r w:rsidRPr="004603AA">
        <w:rPr>
          <w:rFonts w:ascii="Times New Roman" w:hAnsi="Times New Roman"/>
          <w:sz w:val="28"/>
          <w:szCs w:val="28"/>
        </w:rPr>
        <w:t>сти совместно с воспитателями; листки-картинки с текстами стихотворений, которые дети уже знают, и тех, которые разучивают (иллюстрации к текстам стихотворений могут быть выполнены педагогами вместе с детьми);</w:t>
      </w:r>
    </w:p>
    <w:p w:rsidR="00221359" w:rsidRPr="004603AA" w:rsidRDefault="00221359" w:rsidP="004603AA">
      <w:pPr>
        <w:widowControl w:val="0"/>
        <w:shd w:val="clear" w:color="auto" w:fill="FFFFFF"/>
        <w:tabs>
          <w:tab w:val="left" w:pos="626"/>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детские книги;</w:t>
      </w:r>
    </w:p>
    <w:p w:rsidR="00221359" w:rsidRPr="004603AA" w:rsidRDefault="00221359" w:rsidP="004603AA">
      <w:pPr>
        <w:widowControl w:val="0"/>
        <w:shd w:val="clear" w:color="auto" w:fill="FFFFFF"/>
        <w:tabs>
          <w:tab w:val="left" w:pos="634"/>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картинки </w:t>
      </w:r>
      <w:r w:rsidR="005D289D" w:rsidRPr="004603AA">
        <w:rPr>
          <w:rFonts w:ascii="Times New Roman" w:hAnsi="Times New Roman"/>
          <w:sz w:val="28"/>
          <w:szCs w:val="28"/>
        </w:rPr>
        <w:t>с изображением различных предме</w:t>
      </w:r>
      <w:r w:rsidRPr="004603AA">
        <w:rPr>
          <w:rFonts w:ascii="Times New Roman" w:hAnsi="Times New Roman"/>
          <w:sz w:val="28"/>
          <w:szCs w:val="28"/>
        </w:rPr>
        <w:t>тов, игрушек, сказочных ситуаций и т. п.;</w:t>
      </w:r>
    </w:p>
    <w:p w:rsidR="00221359" w:rsidRPr="004603AA" w:rsidRDefault="00221359" w:rsidP="004603AA">
      <w:pPr>
        <w:widowControl w:val="0"/>
        <w:shd w:val="clear" w:color="auto" w:fill="FFFFFF"/>
        <w:tabs>
          <w:tab w:val="left" w:pos="634"/>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альбомы с фотографиями каждого ребенка группы, сотрудников, родителей, </w:t>
      </w:r>
      <w:r w:rsidRPr="004603AA">
        <w:rPr>
          <w:rFonts w:ascii="Times New Roman" w:hAnsi="Times New Roman"/>
          <w:sz w:val="28"/>
          <w:szCs w:val="28"/>
        </w:rPr>
        <w:lastRenderedPageBreak/>
        <w:t>любимых животных и т. п.;</w:t>
      </w:r>
    </w:p>
    <w:p w:rsidR="00221359" w:rsidRPr="004603AA" w:rsidRDefault="00221359" w:rsidP="004603AA">
      <w:pPr>
        <w:widowControl w:val="0"/>
        <w:shd w:val="clear" w:color="auto" w:fill="FFFFFF"/>
        <w:tabs>
          <w:tab w:val="left" w:pos="626"/>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иллюстрац</w:t>
      </w:r>
      <w:r w:rsidR="005D289D" w:rsidRPr="004603AA">
        <w:rPr>
          <w:rFonts w:ascii="Times New Roman" w:hAnsi="Times New Roman"/>
          <w:sz w:val="28"/>
          <w:szCs w:val="28"/>
        </w:rPr>
        <w:t>ионный материал, отражающий эмо</w:t>
      </w:r>
      <w:r w:rsidRPr="004603AA">
        <w:rPr>
          <w:rFonts w:ascii="Times New Roman" w:hAnsi="Times New Roman"/>
          <w:sz w:val="28"/>
          <w:szCs w:val="28"/>
        </w:rPr>
        <w:t>циональный, бытовой, социальный, игровой опыт детей;</w:t>
      </w:r>
    </w:p>
    <w:p w:rsidR="00221359" w:rsidRPr="004603AA" w:rsidRDefault="00221359" w:rsidP="004603AA">
      <w:pPr>
        <w:widowControl w:val="0"/>
        <w:shd w:val="clear" w:color="auto" w:fill="FFFFFF"/>
        <w:tabs>
          <w:tab w:val="left" w:pos="626"/>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настольные театры из пластмассы, дерева или картона по сказкам «Курочка Ряба», «Репка», «Волк и семеро козлят», «Теремок», «Колобок», «Заюшкина избушка», «Рукавичка», «Маша и медведь»,</w:t>
      </w:r>
    </w:p>
    <w:p w:rsidR="00221359" w:rsidRPr="004603AA" w:rsidRDefault="00221359"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«Кот, петух и лиса», «У</w:t>
      </w:r>
      <w:r w:rsidR="005D289D" w:rsidRPr="004603AA">
        <w:rPr>
          <w:rFonts w:ascii="Times New Roman" w:hAnsi="Times New Roman"/>
          <w:sz w:val="28"/>
          <w:szCs w:val="28"/>
        </w:rPr>
        <w:t xml:space="preserve"> солнышка в гостях», «Три мед</w:t>
      </w:r>
      <w:r w:rsidRPr="004603AA">
        <w:rPr>
          <w:rFonts w:ascii="Times New Roman" w:hAnsi="Times New Roman"/>
          <w:sz w:val="28"/>
          <w:szCs w:val="28"/>
        </w:rPr>
        <w:t>ведя»;</w:t>
      </w:r>
    </w:p>
    <w:p w:rsidR="00221359" w:rsidRPr="004603AA" w:rsidRDefault="00221359" w:rsidP="004603AA">
      <w:pPr>
        <w:widowControl w:val="0"/>
        <w:shd w:val="clear" w:color="auto" w:fill="FFFFFF"/>
        <w:tabs>
          <w:tab w:val="left" w:pos="626"/>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настольная и напольная ширмы;</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1"/>
          <w:sz w:val="28"/>
          <w:szCs w:val="28"/>
        </w:rPr>
        <w:t>- декоративные украшения (солнце, тучи, дере</w:t>
      </w:r>
      <w:r w:rsidRPr="004603AA">
        <w:rPr>
          <w:rFonts w:ascii="Times New Roman" w:hAnsi="Times New Roman"/>
          <w:sz w:val="28"/>
          <w:szCs w:val="28"/>
        </w:rPr>
        <w:t>вья, елки, дома и т. п.);</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наборы кукол для пальчикового театра (кошка, мышка, медведи различного размера, лиса, собака, петух, девочка, бабушка, дедушка и т. д.);</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куклы-бибабо для сказок «Курочка Ряба», </w:t>
      </w:r>
      <w:r w:rsidRPr="004603AA">
        <w:rPr>
          <w:rFonts w:ascii="Times New Roman" w:hAnsi="Times New Roman"/>
          <w:spacing w:val="-1"/>
          <w:sz w:val="28"/>
          <w:szCs w:val="28"/>
        </w:rPr>
        <w:t>«Репка», «Волк и семеро козлят», «Теремок», «Ко</w:t>
      </w:r>
      <w:r w:rsidRPr="004603AA">
        <w:rPr>
          <w:rFonts w:ascii="Times New Roman" w:hAnsi="Times New Roman"/>
          <w:sz w:val="28"/>
          <w:szCs w:val="28"/>
        </w:rPr>
        <w:t>лобок», «Заюшкина избушка», «Рукавичка», «Маша и медведь», «Кот, петух и лиса», «У солнышка в гостях», «Три медведя» и др.;</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рукавички и перчатки с изображениями мордочек различных сказочных зверюшек;</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3"/>
          <w:sz w:val="28"/>
          <w:szCs w:val="28"/>
        </w:rPr>
        <w:t>- атрибуты для игры-драматизации: макеты реп</w:t>
      </w:r>
      <w:r w:rsidRPr="004603AA">
        <w:rPr>
          <w:rFonts w:ascii="Times New Roman" w:hAnsi="Times New Roman"/>
          <w:sz w:val="28"/>
          <w:szCs w:val="28"/>
        </w:rPr>
        <w:t>ки и домика-теремка, имитирующего деревянную и ледяную избушки, большая рукавица, большой короб и др.;</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образные игрушки (кошка, собака, курочка, мышка, заяц, медведь, волк, лиса; дедушка, бабушка, девочка, мальчик; Дед Мороз, Снегурочка, Лесовичок, Снеговик и т. п.);</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настольно-печатные игры: </w:t>
      </w:r>
      <w:r w:rsidRPr="004603AA">
        <w:rPr>
          <w:rFonts w:ascii="Times New Roman" w:hAnsi="Times New Roman"/>
          <w:sz w:val="28"/>
          <w:szCs w:val="28"/>
          <w:lang w:val="en-US"/>
        </w:rPr>
        <w:t>puzzle</w:t>
      </w:r>
      <w:r w:rsidRPr="004603AA">
        <w:rPr>
          <w:rFonts w:ascii="Times New Roman" w:hAnsi="Times New Roman"/>
          <w:sz w:val="28"/>
          <w:szCs w:val="28"/>
        </w:rPr>
        <w:t xml:space="preserve"> на сказоч</w:t>
      </w:r>
      <w:r w:rsidRPr="004603AA">
        <w:rPr>
          <w:rFonts w:ascii="Times New Roman" w:hAnsi="Times New Roman"/>
          <w:spacing w:val="-2"/>
          <w:sz w:val="28"/>
          <w:szCs w:val="28"/>
        </w:rPr>
        <w:t xml:space="preserve">ные и игровые темы, «Иллюстрированные кубики», </w:t>
      </w:r>
      <w:r w:rsidRPr="004603AA">
        <w:rPr>
          <w:rFonts w:ascii="Times New Roman" w:hAnsi="Times New Roman"/>
          <w:sz w:val="28"/>
          <w:szCs w:val="28"/>
        </w:rPr>
        <w:t>«Составь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4"/>
          <w:sz w:val="28"/>
          <w:szCs w:val="28"/>
        </w:rPr>
        <w:t>- картины из серий «Домашние животные», «Ди</w:t>
      </w:r>
      <w:r w:rsidRPr="004603AA">
        <w:rPr>
          <w:rFonts w:ascii="Times New Roman" w:hAnsi="Times New Roman"/>
          <w:sz w:val="28"/>
          <w:szCs w:val="28"/>
        </w:rPr>
        <w:t>кие животные», «Картины по сказкам», «Мы играем», «Времена года», различные картинки, в</w:t>
      </w:r>
      <w:r w:rsidR="004603AA" w:rsidRPr="004603AA">
        <w:rPr>
          <w:rFonts w:ascii="Times New Roman" w:hAnsi="Times New Roman"/>
          <w:sz w:val="28"/>
          <w:szCs w:val="28"/>
        </w:rPr>
        <w:t>ыполненные в стиле коллажа, и т</w:t>
      </w:r>
      <w:r w:rsidRPr="004603AA">
        <w:rPr>
          <w:rFonts w:ascii="Times New Roman" w:hAnsi="Times New Roman"/>
          <w:sz w:val="28"/>
          <w:szCs w:val="28"/>
        </w:rPr>
        <w:t xml:space="preserve"> п.;</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мольберт;</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lastRenderedPageBreak/>
        <w:t>- доска для рисования (большая);</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1"/>
          <w:sz w:val="28"/>
          <w:szCs w:val="28"/>
        </w:rPr>
        <w:t>- индивидуал</w:t>
      </w:r>
      <w:r w:rsidR="005D289D" w:rsidRPr="004603AA">
        <w:rPr>
          <w:rFonts w:ascii="Times New Roman" w:hAnsi="Times New Roman"/>
          <w:spacing w:val="-1"/>
          <w:sz w:val="28"/>
          <w:szCs w:val="28"/>
        </w:rPr>
        <w:t>ьные доски с маркерами для рисо</w:t>
      </w:r>
      <w:r w:rsidRPr="004603AA">
        <w:rPr>
          <w:rFonts w:ascii="Times New Roman" w:hAnsi="Times New Roman"/>
          <w:sz w:val="28"/>
          <w:szCs w:val="28"/>
        </w:rPr>
        <w:t>вания;</w:t>
      </w:r>
    </w:p>
    <w:p w:rsidR="00221359" w:rsidRPr="004603AA" w:rsidRDefault="00221359" w:rsidP="004603AA">
      <w:pPr>
        <w:widowControl w:val="0"/>
        <w:shd w:val="clear" w:color="auto" w:fill="FFFFFF"/>
        <w:tabs>
          <w:tab w:val="left" w:pos="569"/>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фланелеграф и т. п.</w:t>
      </w:r>
    </w:p>
    <w:p w:rsidR="004603AA" w:rsidRPr="004603AA" w:rsidRDefault="004603AA" w:rsidP="004603AA">
      <w:pPr>
        <w:pStyle w:val="1130373e324b39"/>
        <w:tabs>
          <w:tab w:val="left" w:pos="9569"/>
        </w:tabs>
        <w:spacing w:line="360" w:lineRule="auto"/>
        <w:ind w:firstLine="709"/>
        <w:jc w:val="both"/>
        <w:rPr>
          <w:sz w:val="28"/>
          <w:szCs w:val="28"/>
        </w:rPr>
      </w:pPr>
      <w:r w:rsidRPr="004603AA">
        <w:rPr>
          <w:b/>
          <w:sz w:val="28"/>
          <w:szCs w:val="28"/>
        </w:rPr>
        <w:t>Форма проведения:</w:t>
      </w:r>
      <w:r w:rsidRPr="004603AA">
        <w:rPr>
          <w:sz w:val="28"/>
          <w:szCs w:val="28"/>
        </w:rPr>
        <w:t xml:space="preserve"> индивидуальное коррекционно-развивающее занятие.</w:t>
      </w:r>
    </w:p>
    <w:p w:rsidR="004603AA" w:rsidRPr="004603AA" w:rsidRDefault="004603AA" w:rsidP="004603AA">
      <w:pPr>
        <w:pStyle w:val="1130373e324b39"/>
        <w:tabs>
          <w:tab w:val="left" w:pos="9569"/>
        </w:tabs>
        <w:spacing w:line="360" w:lineRule="auto"/>
        <w:ind w:firstLine="709"/>
        <w:jc w:val="both"/>
        <w:rPr>
          <w:sz w:val="28"/>
          <w:szCs w:val="28"/>
        </w:rPr>
      </w:pPr>
      <w:r w:rsidRPr="004603AA">
        <w:rPr>
          <w:b/>
          <w:sz w:val="28"/>
          <w:szCs w:val="28"/>
        </w:rPr>
        <w:t>Средняя продолжительность данного модуля:</w:t>
      </w:r>
      <w:r w:rsidRPr="004603AA">
        <w:rPr>
          <w:sz w:val="28"/>
          <w:szCs w:val="28"/>
        </w:rPr>
        <w:t xml:space="preserve"> 40 занятий</w:t>
      </w:r>
    </w:p>
    <w:p w:rsidR="004603AA" w:rsidRPr="004603AA" w:rsidRDefault="004603AA" w:rsidP="004603AA">
      <w:pPr>
        <w:pStyle w:val="1130373e324b39"/>
        <w:tabs>
          <w:tab w:val="left" w:pos="9569"/>
        </w:tabs>
        <w:spacing w:line="360" w:lineRule="auto"/>
        <w:jc w:val="both"/>
        <w:rPr>
          <w:sz w:val="28"/>
          <w:szCs w:val="28"/>
        </w:rPr>
      </w:pPr>
      <w:r w:rsidRPr="004603AA">
        <w:rPr>
          <w:sz w:val="28"/>
          <w:szCs w:val="28"/>
        </w:rPr>
        <w:t>Длительность занятия и физические нагрузки строго индивидуализированы и могут меняться в зависимости от особенностей психофизического состояния детей и их личностных особенностей, метеоусловий, времени года и т. п.</w:t>
      </w:r>
    </w:p>
    <w:p w:rsidR="004603AA" w:rsidRPr="004603AA" w:rsidRDefault="004603AA" w:rsidP="004603AA">
      <w:pPr>
        <w:pStyle w:val="1130373e324b39"/>
        <w:tabs>
          <w:tab w:val="left" w:pos="9569"/>
        </w:tabs>
        <w:spacing w:line="360" w:lineRule="auto"/>
        <w:jc w:val="both"/>
        <w:rPr>
          <w:sz w:val="28"/>
          <w:szCs w:val="28"/>
        </w:rPr>
      </w:pPr>
    </w:p>
    <w:p w:rsidR="004603AA" w:rsidRPr="004603AA" w:rsidRDefault="004603AA" w:rsidP="004603AA">
      <w:pPr>
        <w:pStyle w:val="1130373e324b39"/>
        <w:widowControl/>
        <w:tabs>
          <w:tab w:val="left" w:pos="10985"/>
        </w:tabs>
        <w:spacing w:line="360" w:lineRule="auto"/>
        <w:jc w:val="both"/>
        <w:rPr>
          <w:b/>
          <w:sz w:val="28"/>
          <w:szCs w:val="28"/>
          <w:lang w:eastAsia="ru-RU"/>
        </w:rPr>
      </w:pPr>
      <w:r w:rsidRPr="004603AA">
        <w:rPr>
          <w:b/>
          <w:sz w:val="28"/>
          <w:szCs w:val="28"/>
          <w:lang w:eastAsia="ru-RU"/>
        </w:rPr>
        <w:t>Тематический план коррекционно-развивающих занятий</w:t>
      </w:r>
    </w:p>
    <w:p w:rsidR="00221359" w:rsidRPr="004603AA" w:rsidRDefault="00221359" w:rsidP="004603AA">
      <w:pPr>
        <w:widowControl w:val="0"/>
        <w:shd w:val="clear" w:color="auto" w:fill="FFFFFF"/>
        <w:tabs>
          <w:tab w:val="left" w:pos="569"/>
        </w:tabs>
        <w:autoSpaceDE w:val="0"/>
        <w:autoSpaceDN w:val="0"/>
        <w:adjustRightInd w:val="0"/>
        <w:spacing w:after="0" w:line="360" w:lineRule="auto"/>
        <w:ind w:firstLine="709"/>
        <w:jc w:val="both"/>
        <w:rPr>
          <w:rFonts w:ascii="Times New Roman" w:hAnsi="Times New Roman"/>
          <w:sz w:val="28"/>
          <w:szCs w:val="28"/>
        </w:rPr>
      </w:pPr>
    </w:p>
    <w:tbl>
      <w:tblPr>
        <w:tblStyle w:val="a5"/>
        <w:tblW w:w="0" w:type="auto"/>
        <w:tblInd w:w="108" w:type="dxa"/>
        <w:tblLook w:val="04A0"/>
      </w:tblPr>
      <w:tblGrid>
        <w:gridCol w:w="2135"/>
        <w:gridCol w:w="2370"/>
        <w:gridCol w:w="2045"/>
        <w:gridCol w:w="3480"/>
      </w:tblGrid>
      <w:tr w:rsidR="00221359" w:rsidRPr="004603AA" w:rsidTr="001D0D7E">
        <w:tc>
          <w:tcPr>
            <w:tcW w:w="1860" w:type="dxa"/>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Тема</w:t>
            </w:r>
          </w:p>
        </w:tc>
        <w:tc>
          <w:tcPr>
            <w:tcW w:w="2599" w:type="dxa"/>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Форма проведения</w:t>
            </w:r>
          </w:p>
        </w:tc>
        <w:tc>
          <w:tcPr>
            <w:tcW w:w="2312" w:type="dxa"/>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Кол-во занятий</w:t>
            </w:r>
          </w:p>
        </w:tc>
        <w:tc>
          <w:tcPr>
            <w:tcW w:w="3684" w:type="dxa"/>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Результативность                                          (знания, умения, навыки)</w:t>
            </w:r>
          </w:p>
        </w:tc>
      </w:tr>
      <w:tr w:rsidR="00221359" w:rsidRPr="004603AA" w:rsidTr="001D0D7E">
        <w:tc>
          <w:tcPr>
            <w:tcW w:w="9463" w:type="dxa"/>
            <w:gridSpan w:val="4"/>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Модуль « Развитие речи»</w:t>
            </w:r>
          </w:p>
        </w:tc>
      </w:tr>
      <w:tr w:rsidR="00221359" w:rsidRPr="004603AA" w:rsidTr="001D0D7E">
        <w:tc>
          <w:tcPr>
            <w:tcW w:w="807" w:type="dxa"/>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Развитие невербальной коммуникации</w:t>
            </w:r>
          </w:p>
        </w:tc>
        <w:tc>
          <w:tcPr>
            <w:tcW w:w="2620" w:type="dxa"/>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Коррекц.-развив. занятие</w:t>
            </w:r>
          </w:p>
        </w:tc>
        <w:tc>
          <w:tcPr>
            <w:tcW w:w="2335" w:type="dxa"/>
          </w:tcPr>
          <w:p w:rsidR="00221359" w:rsidRPr="004603AA" w:rsidRDefault="00221359" w:rsidP="0085390A">
            <w:pPr>
              <w:pStyle w:val="1130373e324b39"/>
              <w:widowControl/>
              <w:tabs>
                <w:tab w:val="left" w:pos="10985"/>
              </w:tabs>
              <w:spacing w:line="360" w:lineRule="auto"/>
              <w:jc w:val="center"/>
              <w:rPr>
                <w:sz w:val="28"/>
                <w:szCs w:val="28"/>
              </w:rPr>
            </w:pPr>
            <w:r w:rsidRPr="004603AA">
              <w:rPr>
                <w:sz w:val="28"/>
                <w:szCs w:val="28"/>
              </w:rPr>
              <w:t>15</w:t>
            </w:r>
          </w:p>
        </w:tc>
        <w:tc>
          <w:tcPr>
            <w:tcW w:w="3701" w:type="dxa"/>
            <w:shd w:val="clear" w:color="auto" w:fill="auto"/>
          </w:tcPr>
          <w:p w:rsidR="00221359" w:rsidRPr="004603AA" w:rsidRDefault="00221359" w:rsidP="0085390A">
            <w:pPr>
              <w:autoSpaceDE w:val="0"/>
              <w:autoSpaceDN w:val="0"/>
              <w:adjustRightInd w:val="0"/>
              <w:spacing w:line="360" w:lineRule="auto"/>
              <w:jc w:val="center"/>
              <w:rPr>
                <w:rFonts w:ascii="Times New Roman" w:hAnsi="Times New Roman"/>
                <w:kern w:val="1"/>
                <w:sz w:val="28"/>
                <w:szCs w:val="28"/>
                <w:lang w:bidi="hi-IN"/>
              </w:rPr>
            </w:pPr>
            <w:r w:rsidRPr="004603AA">
              <w:rPr>
                <w:rFonts w:ascii="Times New Roman" w:hAnsi="Times New Roman"/>
                <w:kern w:val="1"/>
                <w:sz w:val="28"/>
                <w:szCs w:val="28"/>
                <w:lang w:bidi="hi-IN"/>
              </w:rPr>
              <w:t xml:space="preserve">Ориентация на лицо взрослого, удерживание позы во время диалога, развитие эмоций (развитие выразительных движений мимики).Владение навыками невербального общения (кинетика, паралингвистика, проксемика, визуальное общение); адекватное использование мимики, умение выражать желание мимикой и жестами, обогащение  пассивного </w:t>
            </w:r>
            <w:r w:rsidRPr="004603AA">
              <w:rPr>
                <w:rFonts w:ascii="Times New Roman" w:hAnsi="Times New Roman"/>
                <w:kern w:val="1"/>
                <w:sz w:val="28"/>
                <w:szCs w:val="28"/>
                <w:lang w:bidi="hi-IN"/>
              </w:rPr>
              <w:lastRenderedPageBreak/>
              <w:t>словаря.</w:t>
            </w:r>
          </w:p>
        </w:tc>
      </w:tr>
      <w:tr w:rsidR="00221359" w:rsidRPr="004603AA" w:rsidTr="001D0D7E">
        <w:tc>
          <w:tcPr>
            <w:tcW w:w="807" w:type="dxa"/>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lastRenderedPageBreak/>
              <w:t>Развитие понимания речи</w:t>
            </w:r>
          </w:p>
        </w:tc>
        <w:tc>
          <w:tcPr>
            <w:tcW w:w="2620" w:type="dxa"/>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Коррекц.-развив. Занятие</w:t>
            </w:r>
          </w:p>
        </w:tc>
        <w:tc>
          <w:tcPr>
            <w:tcW w:w="2335" w:type="dxa"/>
          </w:tcPr>
          <w:p w:rsidR="00221359" w:rsidRPr="004603AA" w:rsidRDefault="00221359"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10</w:t>
            </w:r>
          </w:p>
        </w:tc>
        <w:tc>
          <w:tcPr>
            <w:tcW w:w="3701" w:type="dxa"/>
          </w:tcPr>
          <w:p w:rsidR="00221359" w:rsidRPr="004603AA" w:rsidRDefault="00221359"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Выполнение одного действия по словесной инструкции, выполнение нескольких действий по словесной инструкции, выделение названного предмета из пары, выделение частей тела, выделение большого/маленького.</w:t>
            </w:r>
          </w:p>
        </w:tc>
      </w:tr>
      <w:tr w:rsidR="00221359" w:rsidRPr="004603AA" w:rsidTr="001D0D7E">
        <w:tc>
          <w:tcPr>
            <w:tcW w:w="1860" w:type="dxa"/>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Развитие собственной речи</w:t>
            </w:r>
          </w:p>
        </w:tc>
        <w:tc>
          <w:tcPr>
            <w:tcW w:w="2599" w:type="dxa"/>
          </w:tcPr>
          <w:p w:rsidR="00221359" w:rsidRPr="004603AA" w:rsidRDefault="0022135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Коррекц.-развив. занятие</w:t>
            </w:r>
          </w:p>
        </w:tc>
        <w:tc>
          <w:tcPr>
            <w:tcW w:w="2312" w:type="dxa"/>
          </w:tcPr>
          <w:p w:rsidR="00221359" w:rsidRPr="004603AA" w:rsidRDefault="00221359"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15</w:t>
            </w:r>
          </w:p>
        </w:tc>
        <w:tc>
          <w:tcPr>
            <w:tcW w:w="3684" w:type="dxa"/>
          </w:tcPr>
          <w:p w:rsidR="00221359" w:rsidRPr="004603AA" w:rsidRDefault="00221359"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Формирование звукоподражания, совершенствование речевой моторики для формирования артикуляционной базы звуков, формирование произношения звуков, слогов, слов, обогащение активного словаря, формирование связной речи.</w:t>
            </w:r>
          </w:p>
        </w:tc>
      </w:tr>
    </w:tbl>
    <w:p w:rsidR="00221359" w:rsidRPr="004603AA" w:rsidRDefault="00221359" w:rsidP="00460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p>
    <w:p w:rsidR="008B1613" w:rsidRPr="004603AA" w:rsidRDefault="008B1613" w:rsidP="004603AA">
      <w:pPr>
        <w:pStyle w:val="1130373e324b39"/>
        <w:widowControl/>
        <w:tabs>
          <w:tab w:val="left" w:pos="10985"/>
        </w:tabs>
        <w:spacing w:line="360" w:lineRule="auto"/>
        <w:ind w:firstLine="709"/>
        <w:jc w:val="both"/>
        <w:rPr>
          <w:b/>
          <w:sz w:val="28"/>
          <w:szCs w:val="28"/>
          <w:lang w:eastAsia="ru-RU"/>
        </w:rPr>
      </w:pPr>
      <w:r w:rsidRPr="004603AA">
        <w:rPr>
          <w:b/>
          <w:sz w:val="28"/>
          <w:szCs w:val="28"/>
          <w:lang w:eastAsia="ru-RU"/>
        </w:rPr>
        <w:t xml:space="preserve">Модуль </w:t>
      </w:r>
      <w:r w:rsidR="00221359" w:rsidRPr="004603AA">
        <w:rPr>
          <w:b/>
          <w:sz w:val="28"/>
          <w:szCs w:val="28"/>
          <w:lang w:eastAsia="ru-RU"/>
        </w:rPr>
        <w:t>5</w:t>
      </w:r>
      <w:r w:rsidRPr="004603AA">
        <w:rPr>
          <w:b/>
          <w:sz w:val="28"/>
          <w:szCs w:val="28"/>
          <w:lang w:eastAsia="ru-RU"/>
        </w:rPr>
        <w:t xml:space="preserve">: </w:t>
      </w:r>
      <w:r w:rsidR="000968E6" w:rsidRPr="004603AA">
        <w:rPr>
          <w:b/>
          <w:sz w:val="28"/>
          <w:szCs w:val="28"/>
          <w:lang w:eastAsia="ru-RU"/>
        </w:rPr>
        <w:t>«С</w:t>
      </w:r>
      <w:r w:rsidRPr="004603AA">
        <w:rPr>
          <w:b/>
          <w:sz w:val="28"/>
          <w:szCs w:val="28"/>
          <w:lang w:eastAsia="ru-RU"/>
        </w:rPr>
        <w:t>енсорное развитие</w:t>
      </w:r>
      <w:r w:rsidR="000968E6" w:rsidRPr="004603AA">
        <w:rPr>
          <w:b/>
          <w:sz w:val="28"/>
          <w:szCs w:val="28"/>
          <w:lang w:eastAsia="ru-RU"/>
        </w:rPr>
        <w:t>»</w:t>
      </w:r>
    </w:p>
    <w:p w:rsidR="00EF5943" w:rsidRPr="004603AA" w:rsidRDefault="00503B77" w:rsidP="004603AA">
      <w:pPr>
        <w:pStyle w:val="1130373e324b39"/>
        <w:widowControl/>
        <w:tabs>
          <w:tab w:val="left" w:pos="10985"/>
        </w:tabs>
        <w:spacing w:line="360" w:lineRule="auto"/>
        <w:ind w:firstLine="709"/>
        <w:jc w:val="both"/>
        <w:rPr>
          <w:sz w:val="28"/>
          <w:szCs w:val="28"/>
        </w:rPr>
      </w:pPr>
      <w:r w:rsidRPr="004603AA">
        <w:rPr>
          <w:b/>
          <w:sz w:val="28"/>
          <w:szCs w:val="28"/>
          <w:lang w:eastAsia="ru-RU"/>
        </w:rPr>
        <w:t>Характеристика модуля:</w:t>
      </w:r>
      <w:r w:rsidR="00871A32" w:rsidRPr="004603AA">
        <w:rPr>
          <w:sz w:val="28"/>
          <w:szCs w:val="28"/>
        </w:rPr>
        <w:t xml:space="preserve"> развитие восприятия и формирование представлений о внешних свойствах предметов: </w:t>
      </w:r>
      <w:r w:rsidR="00EF5943" w:rsidRPr="004603AA">
        <w:rPr>
          <w:sz w:val="28"/>
          <w:szCs w:val="28"/>
        </w:rPr>
        <w:t>тактильного, термического, барического, стереогностического чувства, вкуса, обоняния, слуха и зрения.</w:t>
      </w:r>
    </w:p>
    <w:p w:rsidR="000968E6" w:rsidRPr="004603AA" w:rsidRDefault="004603AA" w:rsidP="004603AA">
      <w:pPr>
        <w:pStyle w:val="1130373e324b39"/>
        <w:widowControl/>
        <w:tabs>
          <w:tab w:val="left" w:pos="10985"/>
        </w:tabs>
        <w:spacing w:line="360" w:lineRule="auto"/>
        <w:ind w:firstLine="709"/>
        <w:jc w:val="both"/>
        <w:rPr>
          <w:sz w:val="28"/>
          <w:szCs w:val="28"/>
        </w:rPr>
      </w:pPr>
      <w:r w:rsidRPr="004603AA">
        <w:rPr>
          <w:sz w:val="28"/>
          <w:szCs w:val="28"/>
        </w:rPr>
        <w:t>В содержание данного модуля входят темы по развитию</w:t>
      </w:r>
      <w:r w:rsidR="000968E6" w:rsidRPr="004603AA">
        <w:rPr>
          <w:b/>
          <w:sz w:val="28"/>
          <w:szCs w:val="28"/>
        </w:rPr>
        <w:t>зрительно</w:t>
      </w:r>
      <w:r w:rsidRPr="004603AA">
        <w:rPr>
          <w:b/>
          <w:sz w:val="28"/>
          <w:szCs w:val="28"/>
        </w:rPr>
        <w:t>го</w:t>
      </w:r>
      <w:r w:rsidR="000968E6" w:rsidRPr="004603AA">
        <w:rPr>
          <w:b/>
          <w:sz w:val="28"/>
          <w:szCs w:val="28"/>
        </w:rPr>
        <w:t xml:space="preserve"> восприяти</w:t>
      </w:r>
      <w:r w:rsidRPr="004603AA">
        <w:rPr>
          <w:b/>
          <w:sz w:val="28"/>
          <w:szCs w:val="28"/>
        </w:rPr>
        <w:t>я</w:t>
      </w:r>
      <w:r w:rsidR="000968E6" w:rsidRPr="004603AA">
        <w:rPr>
          <w:b/>
          <w:sz w:val="28"/>
          <w:szCs w:val="28"/>
        </w:rPr>
        <w:t>, слухово</w:t>
      </w:r>
      <w:r w:rsidRPr="004603AA">
        <w:rPr>
          <w:b/>
          <w:sz w:val="28"/>
          <w:szCs w:val="28"/>
        </w:rPr>
        <w:t>го</w:t>
      </w:r>
      <w:r w:rsidR="000968E6" w:rsidRPr="004603AA">
        <w:rPr>
          <w:b/>
          <w:sz w:val="28"/>
          <w:szCs w:val="28"/>
        </w:rPr>
        <w:t xml:space="preserve"> восприяти</w:t>
      </w:r>
      <w:r w:rsidRPr="004603AA">
        <w:rPr>
          <w:b/>
          <w:sz w:val="28"/>
          <w:szCs w:val="28"/>
        </w:rPr>
        <w:t>я</w:t>
      </w:r>
      <w:r w:rsidR="000968E6" w:rsidRPr="004603AA">
        <w:rPr>
          <w:b/>
          <w:sz w:val="28"/>
          <w:szCs w:val="28"/>
        </w:rPr>
        <w:t>, обонятельно</w:t>
      </w:r>
      <w:r w:rsidRPr="004603AA">
        <w:rPr>
          <w:b/>
          <w:sz w:val="28"/>
          <w:szCs w:val="28"/>
        </w:rPr>
        <w:t>го</w:t>
      </w:r>
      <w:r w:rsidR="000968E6" w:rsidRPr="004603AA">
        <w:rPr>
          <w:b/>
          <w:sz w:val="28"/>
          <w:szCs w:val="28"/>
        </w:rPr>
        <w:t xml:space="preserve"> восприяти</w:t>
      </w:r>
      <w:r w:rsidRPr="004603AA">
        <w:rPr>
          <w:b/>
          <w:sz w:val="28"/>
          <w:szCs w:val="28"/>
        </w:rPr>
        <w:t>я</w:t>
      </w:r>
      <w:r w:rsidR="000968E6" w:rsidRPr="004603AA">
        <w:rPr>
          <w:b/>
          <w:sz w:val="28"/>
          <w:szCs w:val="28"/>
        </w:rPr>
        <w:t xml:space="preserve">, </w:t>
      </w:r>
      <w:r w:rsidR="000968E6" w:rsidRPr="004603AA">
        <w:rPr>
          <w:b/>
          <w:sz w:val="28"/>
          <w:szCs w:val="28"/>
        </w:rPr>
        <w:lastRenderedPageBreak/>
        <w:t>тактильно</w:t>
      </w:r>
      <w:r w:rsidRPr="004603AA">
        <w:rPr>
          <w:b/>
          <w:sz w:val="28"/>
          <w:szCs w:val="28"/>
        </w:rPr>
        <w:t>го</w:t>
      </w:r>
      <w:r w:rsidR="000968E6" w:rsidRPr="004603AA">
        <w:rPr>
          <w:b/>
          <w:sz w:val="28"/>
          <w:szCs w:val="28"/>
        </w:rPr>
        <w:t>восприяти</w:t>
      </w:r>
      <w:r w:rsidRPr="004603AA">
        <w:rPr>
          <w:b/>
          <w:sz w:val="28"/>
          <w:szCs w:val="28"/>
        </w:rPr>
        <w:t>я</w:t>
      </w:r>
      <w:r w:rsidR="000968E6" w:rsidRPr="004603AA">
        <w:rPr>
          <w:b/>
          <w:sz w:val="28"/>
          <w:szCs w:val="28"/>
        </w:rPr>
        <w:t>, вкусово</w:t>
      </w:r>
      <w:r w:rsidRPr="004603AA">
        <w:rPr>
          <w:b/>
          <w:sz w:val="28"/>
          <w:szCs w:val="28"/>
        </w:rPr>
        <w:t>го</w:t>
      </w:r>
      <w:r w:rsidR="000968E6" w:rsidRPr="004603AA">
        <w:rPr>
          <w:b/>
          <w:sz w:val="28"/>
          <w:szCs w:val="28"/>
        </w:rPr>
        <w:t xml:space="preserve"> восприяти</w:t>
      </w:r>
      <w:r w:rsidRPr="004603AA">
        <w:rPr>
          <w:b/>
          <w:sz w:val="28"/>
          <w:szCs w:val="28"/>
        </w:rPr>
        <w:t>я</w:t>
      </w:r>
      <w:r w:rsidR="000968E6" w:rsidRPr="004603AA">
        <w:rPr>
          <w:b/>
          <w:sz w:val="28"/>
          <w:szCs w:val="28"/>
        </w:rPr>
        <w:t>, термическо</w:t>
      </w:r>
      <w:r w:rsidRPr="004603AA">
        <w:rPr>
          <w:b/>
          <w:sz w:val="28"/>
          <w:szCs w:val="28"/>
        </w:rPr>
        <w:t>го</w:t>
      </w:r>
      <w:r w:rsidR="000968E6" w:rsidRPr="004603AA">
        <w:rPr>
          <w:b/>
          <w:sz w:val="28"/>
          <w:szCs w:val="28"/>
        </w:rPr>
        <w:t xml:space="preserve"> восприяти</w:t>
      </w:r>
      <w:r w:rsidRPr="004603AA">
        <w:rPr>
          <w:b/>
          <w:sz w:val="28"/>
          <w:szCs w:val="28"/>
        </w:rPr>
        <w:t>я</w:t>
      </w:r>
      <w:r w:rsidR="000968E6" w:rsidRPr="004603AA">
        <w:rPr>
          <w:b/>
          <w:sz w:val="28"/>
          <w:szCs w:val="28"/>
        </w:rPr>
        <w:t>, барическо</w:t>
      </w:r>
      <w:r w:rsidRPr="004603AA">
        <w:rPr>
          <w:b/>
          <w:sz w:val="28"/>
          <w:szCs w:val="28"/>
        </w:rPr>
        <w:t>го</w:t>
      </w:r>
      <w:r w:rsidR="000968E6" w:rsidRPr="004603AA">
        <w:rPr>
          <w:b/>
          <w:sz w:val="28"/>
          <w:szCs w:val="28"/>
        </w:rPr>
        <w:t xml:space="preserve"> восприяти</w:t>
      </w:r>
      <w:r w:rsidRPr="004603AA">
        <w:rPr>
          <w:b/>
          <w:sz w:val="28"/>
          <w:szCs w:val="28"/>
        </w:rPr>
        <w:t>я</w:t>
      </w:r>
      <w:r w:rsidR="000968E6" w:rsidRPr="004603AA">
        <w:rPr>
          <w:b/>
          <w:sz w:val="28"/>
          <w:szCs w:val="28"/>
        </w:rPr>
        <w:t>, стереогностическ</w:t>
      </w:r>
      <w:r w:rsidRPr="004603AA">
        <w:rPr>
          <w:b/>
          <w:sz w:val="28"/>
          <w:szCs w:val="28"/>
        </w:rPr>
        <w:t>ого</w:t>
      </w:r>
      <w:r w:rsidR="000968E6" w:rsidRPr="004603AA">
        <w:rPr>
          <w:b/>
          <w:sz w:val="28"/>
          <w:szCs w:val="28"/>
        </w:rPr>
        <w:t xml:space="preserve">  восприяти</w:t>
      </w:r>
      <w:r w:rsidRPr="004603AA">
        <w:rPr>
          <w:b/>
          <w:sz w:val="28"/>
          <w:szCs w:val="28"/>
        </w:rPr>
        <w:t>я</w:t>
      </w:r>
      <w:r w:rsidR="000968E6" w:rsidRPr="004603AA">
        <w:rPr>
          <w:sz w:val="28"/>
          <w:szCs w:val="28"/>
        </w:rPr>
        <w:t>.</w:t>
      </w:r>
    </w:p>
    <w:p w:rsidR="00EF5943" w:rsidRPr="004603AA" w:rsidRDefault="00EF5943" w:rsidP="004603AA">
      <w:pPr>
        <w:pStyle w:val="1130373e324b39"/>
        <w:widowControl/>
        <w:tabs>
          <w:tab w:val="left" w:pos="9569"/>
        </w:tabs>
        <w:spacing w:line="360" w:lineRule="auto"/>
        <w:ind w:firstLine="709"/>
        <w:jc w:val="both"/>
        <w:rPr>
          <w:sz w:val="28"/>
          <w:szCs w:val="28"/>
        </w:rPr>
      </w:pPr>
      <w:r w:rsidRPr="004603AA">
        <w:rPr>
          <w:sz w:val="28"/>
          <w:szCs w:val="28"/>
        </w:rPr>
        <w:t>Уровень сформированности навыков о</w:t>
      </w:r>
      <w:r w:rsidR="004603AA" w:rsidRPr="004603AA">
        <w:rPr>
          <w:sz w:val="28"/>
          <w:szCs w:val="28"/>
        </w:rPr>
        <w:t xml:space="preserve">пределяется с учетом возрастных, </w:t>
      </w:r>
      <w:r w:rsidRPr="004603AA">
        <w:rPr>
          <w:sz w:val="28"/>
          <w:szCs w:val="28"/>
        </w:rPr>
        <w:t xml:space="preserve">психофизических </w:t>
      </w:r>
      <w:r w:rsidR="004603AA" w:rsidRPr="004603AA">
        <w:rPr>
          <w:sz w:val="28"/>
          <w:szCs w:val="28"/>
        </w:rPr>
        <w:t xml:space="preserve">и индивидуальных </w:t>
      </w:r>
      <w:r w:rsidRPr="004603AA">
        <w:rPr>
          <w:sz w:val="28"/>
          <w:szCs w:val="28"/>
        </w:rPr>
        <w:t>возможностей каждого ребенка.</w:t>
      </w:r>
    </w:p>
    <w:p w:rsidR="00FE62A7" w:rsidRPr="004603AA" w:rsidRDefault="00FE62A7" w:rsidP="004603AA">
      <w:pPr>
        <w:pStyle w:val="1130373e324b39"/>
        <w:widowControl/>
        <w:tabs>
          <w:tab w:val="left" w:pos="10985"/>
        </w:tabs>
        <w:spacing w:line="360" w:lineRule="auto"/>
        <w:ind w:firstLine="709"/>
        <w:jc w:val="both"/>
        <w:rPr>
          <w:sz w:val="28"/>
          <w:szCs w:val="28"/>
        </w:rPr>
      </w:pPr>
      <w:r w:rsidRPr="004603AA">
        <w:rPr>
          <w:b/>
          <w:i/>
          <w:sz w:val="28"/>
          <w:szCs w:val="28"/>
        </w:rPr>
        <w:t>Минимальный уровень:</w:t>
      </w:r>
      <w:r w:rsidR="004603AA" w:rsidRPr="004603AA">
        <w:rPr>
          <w:sz w:val="28"/>
          <w:szCs w:val="28"/>
        </w:rPr>
        <w:t xml:space="preserve"> положительное эмоциональное отношение к предметам и действиям с ними.</w:t>
      </w:r>
    </w:p>
    <w:p w:rsidR="004603AA" w:rsidRPr="004603AA" w:rsidRDefault="00FE62A7" w:rsidP="004603AA">
      <w:pPr>
        <w:pStyle w:val="1130373e324b39"/>
        <w:widowControl/>
        <w:tabs>
          <w:tab w:val="left" w:pos="10985"/>
        </w:tabs>
        <w:spacing w:line="360" w:lineRule="auto"/>
        <w:ind w:firstLine="709"/>
        <w:jc w:val="both"/>
        <w:rPr>
          <w:sz w:val="28"/>
          <w:szCs w:val="28"/>
        </w:rPr>
      </w:pPr>
      <w:r w:rsidRPr="004603AA">
        <w:rPr>
          <w:b/>
          <w:i/>
          <w:sz w:val="28"/>
          <w:szCs w:val="28"/>
        </w:rPr>
        <w:t>Достаточный уровень:</w:t>
      </w:r>
      <w:r w:rsidR="004603AA" w:rsidRPr="004603AA">
        <w:rPr>
          <w:sz w:val="28"/>
          <w:szCs w:val="28"/>
        </w:rPr>
        <w:t>сформированность  сенсорных эталонов.</w:t>
      </w:r>
    </w:p>
    <w:p w:rsidR="00FE62A7" w:rsidRPr="004603AA" w:rsidRDefault="00FE62A7" w:rsidP="004603AA">
      <w:pPr>
        <w:pStyle w:val="1130373e324b39"/>
        <w:widowControl/>
        <w:tabs>
          <w:tab w:val="left" w:pos="10985"/>
        </w:tabs>
        <w:spacing w:line="360" w:lineRule="auto"/>
        <w:ind w:firstLine="709"/>
        <w:jc w:val="both"/>
        <w:rPr>
          <w:sz w:val="28"/>
          <w:szCs w:val="28"/>
        </w:rPr>
      </w:pPr>
      <w:r w:rsidRPr="004603AA">
        <w:rPr>
          <w:b/>
          <w:i/>
          <w:sz w:val="28"/>
          <w:szCs w:val="28"/>
        </w:rPr>
        <w:t>Навыки жизненной компетенции:</w:t>
      </w:r>
      <w:r w:rsidRPr="004603AA">
        <w:rPr>
          <w:sz w:val="28"/>
          <w:szCs w:val="28"/>
        </w:rPr>
        <w:t xml:space="preserve"> применение </w:t>
      </w:r>
      <w:r w:rsidR="004603AA" w:rsidRPr="004603AA">
        <w:rPr>
          <w:sz w:val="28"/>
          <w:szCs w:val="28"/>
        </w:rPr>
        <w:t>полученных</w:t>
      </w:r>
      <w:r w:rsidRPr="004603AA">
        <w:rPr>
          <w:sz w:val="28"/>
          <w:szCs w:val="28"/>
        </w:rPr>
        <w:t xml:space="preserve"> нав</w:t>
      </w:r>
      <w:r w:rsidR="004603AA" w:rsidRPr="004603AA">
        <w:rPr>
          <w:sz w:val="28"/>
          <w:szCs w:val="28"/>
        </w:rPr>
        <w:t>ыков на практике.</w:t>
      </w:r>
    </w:p>
    <w:p w:rsidR="00FE62A7" w:rsidRPr="004603AA" w:rsidRDefault="00FE62A7" w:rsidP="004603AA">
      <w:pPr>
        <w:pStyle w:val="1130373e324b39"/>
        <w:widowControl/>
        <w:tabs>
          <w:tab w:val="left" w:pos="9569"/>
        </w:tabs>
        <w:spacing w:line="360" w:lineRule="auto"/>
        <w:ind w:firstLine="709"/>
        <w:jc w:val="both"/>
        <w:rPr>
          <w:sz w:val="28"/>
          <w:szCs w:val="28"/>
        </w:rPr>
      </w:pPr>
    </w:p>
    <w:p w:rsidR="00EF5943" w:rsidRPr="004603AA" w:rsidRDefault="00EF5943" w:rsidP="004603AA">
      <w:pPr>
        <w:pStyle w:val="1130373e324b39"/>
        <w:widowControl/>
        <w:tabs>
          <w:tab w:val="left" w:pos="9569"/>
        </w:tabs>
        <w:spacing w:line="360" w:lineRule="auto"/>
        <w:ind w:firstLine="709"/>
        <w:jc w:val="both"/>
        <w:rPr>
          <w:b/>
          <w:sz w:val="28"/>
          <w:szCs w:val="28"/>
        </w:rPr>
      </w:pPr>
      <w:r w:rsidRPr="004603AA">
        <w:rPr>
          <w:b/>
          <w:sz w:val="28"/>
          <w:szCs w:val="28"/>
        </w:rPr>
        <w:t>Задачи модуля:</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развивать положительное эмоциональное отношение к предметам и действиям с ними;</w:t>
      </w:r>
    </w:p>
    <w:p w:rsidR="00A01114" w:rsidRPr="004603AA" w:rsidRDefault="00A01114" w:rsidP="004603AA">
      <w:pPr>
        <w:widowControl w:val="0"/>
        <w:numPr>
          <w:ilvl w:val="0"/>
          <w:numId w:val="1"/>
        </w:numPr>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развивать внимание и сосредоточение, учить </w:t>
      </w:r>
      <w:r w:rsidRPr="004603AA">
        <w:rPr>
          <w:rFonts w:ascii="Times New Roman" w:hAnsi="Times New Roman"/>
          <w:spacing w:val="-1"/>
          <w:sz w:val="28"/>
          <w:szCs w:val="28"/>
        </w:rPr>
        <w:t xml:space="preserve">выделять из фона и узнавать объекты зрительно, на </w:t>
      </w:r>
      <w:r w:rsidRPr="004603AA">
        <w:rPr>
          <w:rFonts w:ascii="Times New Roman" w:hAnsi="Times New Roman"/>
          <w:sz w:val="28"/>
          <w:szCs w:val="28"/>
        </w:rPr>
        <w:t>слух и на ощупь;</w:t>
      </w:r>
    </w:p>
    <w:p w:rsidR="00A01114" w:rsidRPr="004603AA" w:rsidRDefault="00A01114" w:rsidP="004603AA">
      <w:pPr>
        <w:widowControl w:val="0"/>
        <w:numPr>
          <w:ilvl w:val="0"/>
          <w:numId w:val="1"/>
        </w:numPr>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2"/>
          <w:sz w:val="28"/>
          <w:szCs w:val="28"/>
        </w:rPr>
        <w:t>развивать систему зрительно-слухо-двигатель</w:t>
      </w:r>
      <w:r w:rsidRPr="004603AA">
        <w:rPr>
          <w:rFonts w:ascii="Times New Roman" w:hAnsi="Times New Roman"/>
          <w:sz w:val="28"/>
          <w:szCs w:val="28"/>
        </w:rPr>
        <w:t>ной связи;</w:t>
      </w:r>
    </w:p>
    <w:p w:rsidR="00A01114" w:rsidRPr="004603AA" w:rsidRDefault="00A01114" w:rsidP="004603AA">
      <w:pPr>
        <w:widowControl w:val="0"/>
        <w:numPr>
          <w:ilvl w:val="0"/>
          <w:numId w:val="1"/>
        </w:numPr>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обращать внимание на развитие тактильно-кинестетического восприятия, развивать познавательные функции руки;</w:t>
      </w:r>
    </w:p>
    <w:p w:rsidR="00A01114" w:rsidRPr="004603AA" w:rsidRDefault="00A01114" w:rsidP="004603AA">
      <w:pPr>
        <w:widowControl w:val="0"/>
        <w:numPr>
          <w:ilvl w:val="0"/>
          <w:numId w:val="1"/>
        </w:numPr>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2"/>
          <w:sz w:val="28"/>
          <w:szCs w:val="28"/>
        </w:rPr>
        <w:t>развивать познавательную направленность ре</w:t>
      </w:r>
      <w:r w:rsidRPr="004603AA">
        <w:rPr>
          <w:rFonts w:ascii="Times New Roman" w:hAnsi="Times New Roman"/>
          <w:sz w:val="28"/>
          <w:szCs w:val="28"/>
        </w:rPr>
        <w:t xml:space="preserve">бенка (установки «Что это?», «Что делает?», «Что </w:t>
      </w:r>
      <w:r w:rsidRPr="004603AA">
        <w:rPr>
          <w:rFonts w:ascii="Times New Roman" w:hAnsi="Times New Roman"/>
          <w:spacing w:val="-2"/>
          <w:sz w:val="28"/>
          <w:szCs w:val="28"/>
        </w:rPr>
        <w:t>с ним делают?», «Зачем он?»), формировать потреб</w:t>
      </w:r>
      <w:r w:rsidRPr="004603AA">
        <w:rPr>
          <w:rFonts w:ascii="Times New Roman" w:hAnsi="Times New Roman"/>
          <w:sz w:val="28"/>
          <w:szCs w:val="28"/>
        </w:rPr>
        <w:t>ность в предметной «новизне»;</w:t>
      </w:r>
    </w:p>
    <w:p w:rsidR="00A01114" w:rsidRPr="004603AA" w:rsidRDefault="00A01114" w:rsidP="004603AA">
      <w:pPr>
        <w:widowControl w:val="0"/>
        <w:numPr>
          <w:ilvl w:val="0"/>
          <w:numId w:val="1"/>
        </w:numPr>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стимулировать и поощрять желание действовать с предметами, сотрудничая со взрослым;</w:t>
      </w:r>
    </w:p>
    <w:p w:rsidR="00A01114" w:rsidRPr="004603AA" w:rsidRDefault="00A01114" w:rsidP="004603AA">
      <w:pPr>
        <w:widowControl w:val="0"/>
        <w:numPr>
          <w:ilvl w:val="0"/>
          <w:numId w:val="1"/>
        </w:numPr>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формировать операционально-техническую сторону предметной деятельности;</w:t>
      </w:r>
    </w:p>
    <w:p w:rsidR="00A01114" w:rsidRPr="004603AA" w:rsidRDefault="00A01114" w:rsidP="004603AA">
      <w:pPr>
        <w:widowControl w:val="0"/>
        <w:numPr>
          <w:ilvl w:val="0"/>
          <w:numId w:val="1"/>
        </w:numPr>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pacing w:val="-1"/>
          <w:sz w:val="28"/>
          <w:szCs w:val="28"/>
        </w:rPr>
        <w:t>стимулировать речевое сопровождение собст</w:t>
      </w:r>
      <w:r w:rsidRPr="004603AA">
        <w:rPr>
          <w:rFonts w:ascii="Times New Roman" w:hAnsi="Times New Roman"/>
          <w:sz w:val="28"/>
          <w:szCs w:val="28"/>
        </w:rPr>
        <w:t>венных предметных действий;</w:t>
      </w:r>
    </w:p>
    <w:p w:rsidR="00A01114" w:rsidRPr="004603AA" w:rsidRDefault="00A01114" w:rsidP="004603AA">
      <w:pPr>
        <w:widowControl w:val="0"/>
        <w:numPr>
          <w:ilvl w:val="0"/>
          <w:numId w:val="1"/>
        </w:numPr>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знакомить с простран</w:t>
      </w:r>
      <w:r w:rsidR="00FB7973" w:rsidRPr="004603AA">
        <w:rPr>
          <w:rFonts w:ascii="Times New Roman" w:hAnsi="Times New Roman"/>
          <w:sz w:val="28"/>
          <w:szCs w:val="28"/>
        </w:rPr>
        <w:t>ственными свойствами предметов;</w:t>
      </w:r>
    </w:p>
    <w:p w:rsidR="00A01114" w:rsidRPr="004603AA" w:rsidRDefault="00A01114" w:rsidP="004603AA">
      <w:pPr>
        <w:widowControl w:val="0"/>
        <w:numPr>
          <w:ilvl w:val="0"/>
          <w:numId w:val="1"/>
        </w:numPr>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развивать умение различать бытовые звуки, шум работающих электроприборов (пылесоса, стиральной машины и др.), звуки природы (шум дождя, шуршание листьев, удары грома, голоса животных и др.), подражать им.</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b/>
          <w:sz w:val="28"/>
          <w:szCs w:val="28"/>
        </w:rPr>
      </w:pPr>
      <w:r w:rsidRPr="004603AA">
        <w:rPr>
          <w:rFonts w:ascii="Times New Roman" w:hAnsi="Times New Roman"/>
          <w:b/>
          <w:i/>
          <w:iCs/>
          <w:sz w:val="28"/>
          <w:szCs w:val="28"/>
        </w:rPr>
        <w:t>Оборудование и материалы:</w:t>
      </w:r>
    </w:p>
    <w:p w:rsidR="00A01114" w:rsidRPr="004603AA" w:rsidRDefault="000968E6" w:rsidP="004603AA">
      <w:pPr>
        <w:widowControl w:val="0"/>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lastRenderedPageBreak/>
        <w:t xml:space="preserve">— </w:t>
      </w:r>
      <w:r w:rsidR="00A01114" w:rsidRPr="004603AA">
        <w:rPr>
          <w:rFonts w:ascii="Times New Roman" w:hAnsi="Times New Roman"/>
          <w:sz w:val="28"/>
          <w:szCs w:val="28"/>
        </w:rPr>
        <w:t>наборы разнообразных погремушек;</w:t>
      </w:r>
    </w:p>
    <w:p w:rsidR="00A01114" w:rsidRPr="004603AA" w:rsidRDefault="000968E6" w:rsidP="004603AA">
      <w:pPr>
        <w:widowControl w:val="0"/>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A01114" w:rsidRPr="004603AA">
        <w:rPr>
          <w:rFonts w:ascii="Times New Roman" w:hAnsi="Times New Roman"/>
          <w:sz w:val="28"/>
          <w:szCs w:val="28"/>
        </w:rPr>
        <w:t>наборы кубиков (пластмассовых, деревянных) разного цвета и размера;</w:t>
      </w:r>
    </w:p>
    <w:p w:rsidR="00A01114" w:rsidRPr="004603AA" w:rsidRDefault="000968E6" w:rsidP="004603AA">
      <w:pPr>
        <w:widowControl w:val="0"/>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A01114" w:rsidRPr="004603AA">
        <w:rPr>
          <w:rFonts w:ascii="Times New Roman" w:hAnsi="Times New Roman"/>
          <w:spacing w:val="-4"/>
          <w:sz w:val="28"/>
          <w:szCs w:val="28"/>
        </w:rPr>
        <w:t>мисочки для раскладывания бус, шариков, мел</w:t>
      </w:r>
      <w:r w:rsidR="00A01114" w:rsidRPr="004603AA">
        <w:rPr>
          <w:rFonts w:ascii="Times New Roman" w:hAnsi="Times New Roman"/>
          <w:sz w:val="28"/>
          <w:szCs w:val="28"/>
        </w:rPr>
        <w:t>ких игрушек;</w:t>
      </w:r>
    </w:p>
    <w:p w:rsidR="00A01114" w:rsidRPr="004603AA" w:rsidRDefault="00A01114" w:rsidP="004603AA">
      <w:pPr>
        <w:widowControl w:val="0"/>
        <w:shd w:val="clear" w:color="auto" w:fill="FFFFFF"/>
        <w:tabs>
          <w:tab w:val="left" w:pos="562"/>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шарики (пластмассовые, резиновые, деревянные) разного размера и цвета;</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мячи разного цвета и размера (большие и маленькие, легкие и тяжелые);</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гирлянды, бусы разной формы, размера, цвета (в разном сочетании: одной формы, одинакового размера, но разного цвета; две формы разного размера и одного цвета и т. п.);</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кольца для надевания на руки, на стержни, шарики и кубики с дырочками для надевания на пальцы, для соединения с помощью палки;</w:t>
      </w:r>
    </w:p>
    <w:p w:rsidR="00A01114" w:rsidRPr="004603AA" w:rsidRDefault="000968E6" w:rsidP="004603AA">
      <w:pPr>
        <w:widowControl w:val="0"/>
        <w:shd w:val="clear" w:color="auto" w:fill="FFFFFF"/>
        <w:tabs>
          <w:tab w:val="left" w:pos="547"/>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w:t>
      </w:r>
      <w:r w:rsidR="00064E0E">
        <w:rPr>
          <w:rFonts w:ascii="Times New Roman" w:hAnsi="Times New Roman"/>
          <w:sz w:val="28"/>
          <w:szCs w:val="28"/>
        </w:rPr>
        <w:t>к</w:t>
      </w:r>
      <w:r w:rsidR="00A01114" w:rsidRPr="004603AA">
        <w:rPr>
          <w:rFonts w:ascii="Times New Roman" w:hAnsi="Times New Roman"/>
          <w:sz w:val="28"/>
          <w:szCs w:val="28"/>
        </w:rPr>
        <w:t>оробки, бочки-вкладыши типа матрешки разных размеров;</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коробки и ящики с отверстиями и соответствующими вкладышами геометрических форм;</w:t>
      </w:r>
    </w:p>
    <w:p w:rsidR="00A01114" w:rsidRPr="004603AA" w:rsidRDefault="000968E6" w:rsidP="004603AA">
      <w:pPr>
        <w:widowControl w:val="0"/>
        <w:shd w:val="clear" w:color="auto" w:fill="FFFFFF"/>
        <w:tabs>
          <w:tab w:val="left" w:pos="547"/>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w:t>
      </w:r>
      <w:r w:rsidR="00A01114" w:rsidRPr="004603AA">
        <w:rPr>
          <w:rFonts w:ascii="Times New Roman" w:hAnsi="Times New Roman"/>
          <w:sz w:val="28"/>
          <w:szCs w:val="28"/>
        </w:rPr>
        <w:t>матрешки двух-, трехместные;</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различные пирамидки из элементов одного и разных размеров, одного цвета и разноцветные;</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столики с отверстиями, одноцветные и двухцветные, с комплектом втулок или грибочков;</w:t>
      </w:r>
    </w:p>
    <w:p w:rsidR="00A01114" w:rsidRPr="004603AA" w:rsidRDefault="000968E6"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w:t>
      </w:r>
      <w:r w:rsidR="00A01114" w:rsidRPr="004603AA">
        <w:rPr>
          <w:rFonts w:ascii="Times New Roman" w:hAnsi="Times New Roman"/>
          <w:sz w:val="28"/>
          <w:szCs w:val="28"/>
        </w:rPr>
        <w:t xml:space="preserve"> образные озвученные резиновые игрушки;</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коляски, тележки, машины с рукоятками;</w:t>
      </w:r>
    </w:p>
    <w:p w:rsidR="00A01114" w:rsidRPr="004603AA" w:rsidRDefault="000968E6" w:rsidP="004603AA">
      <w:pPr>
        <w:widowControl w:val="0"/>
        <w:shd w:val="clear" w:color="auto" w:fill="FFFFFF"/>
        <w:tabs>
          <w:tab w:val="left" w:pos="547"/>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A01114" w:rsidRPr="004603AA">
        <w:rPr>
          <w:rFonts w:ascii="Times New Roman" w:hAnsi="Times New Roman"/>
          <w:sz w:val="28"/>
          <w:szCs w:val="28"/>
        </w:rPr>
        <w:t>лоточки для скатывания шариков;</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лотки для прокатывания автомобилей;</w:t>
      </w:r>
    </w:p>
    <w:p w:rsidR="00A01114" w:rsidRPr="004603AA" w:rsidRDefault="000968E6" w:rsidP="004603AA">
      <w:pPr>
        <w:widowControl w:val="0"/>
        <w:shd w:val="clear" w:color="auto" w:fill="FFFFFF"/>
        <w:tabs>
          <w:tab w:val="left" w:pos="547"/>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A01114" w:rsidRPr="004603AA">
        <w:rPr>
          <w:rFonts w:ascii="Times New Roman" w:hAnsi="Times New Roman"/>
          <w:sz w:val="28"/>
          <w:szCs w:val="28"/>
        </w:rPr>
        <w:t>набор «Достань колечко»;</w:t>
      </w:r>
    </w:p>
    <w:p w:rsidR="00A01114" w:rsidRPr="004603AA" w:rsidRDefault="000968E6"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A01114" w:rsidRPr="004603AA">
        <w:rPr>
          <w:rFonts w:ascii="Times New Roman" w:hAnsi="Times New Roman"/>
          <w:sz w:val="28"/>
          <w:szCs w:val="28"/>
        </w:rPr>
        <w:t>трубки прозрачные и непрозрачные с цветными пыжами и палочками;</w:t>
      </w:r>
    </w:p>
    <w:p w:rsidR="00A01114" w:rsidRPr="004603AA" w:rsidRDefault="000968E6" w:rsidP="004603AA">
      <w:pPr>
        <w:widowControl w:val="0"/>
        <w:shd w:val="clear" w:color="auto" w:fill="FFFFFF"/>
        <w:tabs>
          <w:tab w:val="left" w:pos="547"/>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A01114" w:rsidRPr="004603AA">
        <w:rPr>
          <w:rFonts w:ascii="Times New Roman" w:hAnsi="Times New Roman"/>
          <w:sz w:val="28"/>
          <w:szCs w:val="28"/>
        </w:rPr>
        <w:t>тележки со съемными фигурками, палочка с кольцом на конце и без него для приближения тележки;</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внутренние и внешние трафареты, вкладыши по типу досок Сегена;</w:t>
      </w:r>
    </w:p>
    <w:p w:rsidR="00A01114" w:rsidRPr="004603AA" w:rsidRDefault="00A01114" w:rsidP="004603AA">
      <w:pPr>
        <w:widowControl w:val="0"/>
        <w:shd w:val="clear" w:color="auto" w:fill="FFFFFF"/>
        <w:tabs>
          <w:tab w:val="left" w:pos="547"/>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—игрушки с крепящимися деталями, прищепкии основа для них (ко</w:t>
      </w:r>
      <w:r w:rsidR="00B42C12" w:rsidRPr="004603AA">
        <w:rPr>
          <w:rFonts w:ascii="Times New Roman" w:hAnsi="Times New Roman"/>
          <w:sz w:val="28"/>
          <w:szCs w:val="28"/>
        </w:rPr>
        <w:t>нтур елки, круг-солнце, основадл</w:t>
      </w:r>
      <w:r w:rsidRPr="004603AA">
        <w:rPr>
          <w:rFonts w:ascii="Times New Roman" w:hAnsi="Times New Roman"/>
          <w:sz w:val="28"/>
          <w:szCs w:val="28"/>
        </w:rPr>
        <w:t>я туловища бабочки, корзинка и др.);</w:t>
      </w:r>
    </w:p>
    <w:p w:rsidR="00A01114" w:rsidRPr="004603AA" w:rsidRDefault="00A01114" w:rsidP="004603AA">
      <w:pPr>
        <w:widowControl w:val="0"/>
        <w:shd w:val="clear" w:color="auto" w:fill="FFFFFF"/>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различные материалы для развития движений, тактильной чувствительности </w:t>
      </w:r>
      <w:r w:rsidRPr="004603AA">
        <w:rPr>
          <w:rFonts w:ascii="Times New Roman" w:hAnsi="Times New Roman"/>
          <w:sz w:val="28"/>
          <w:szCs w:val="28"/>
        </w:rPr>
        <w:lastRenderedPageBreak/>
        <w:t>(образцы разных тканей, бумаги, пенопласт, полиэтилен и пр.);</w:t>
      </w:r>
    </w:p>
    <w:p w:rsidR="00A01114" w:rsidRPr="004603AA" w:rsidRDefault="000968E6" w:rsidP="004603AA">
      <w:pPr>
        <w:widowControl w:val="0"/>
        <w:shd w:val="clear" w:color="auto" w:fill="FFFFFF"/>
        <w:tabs>
          <w:tab w:val="left" w:pos="590"/>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A01114" w:rsidRPr="004603AA">
        <w:rPr>
          <w:rFonts w:ascii="Times New Roman" w:hAnsi="Times New Roman"/>
          <w:sz w:val="28"/>
          <w:szCs w:val="28"/>
        </w:rPr>
        <w:t>мячи различных размеров, фитбол, большая пирамида (высотой 1 м), обручи двух-трех-размеров и другие игрушки;</w:t>
      </w:r>
    </w:p>
    <w:p w:rsidR="00A01114" w:rsidRPr="004603AA" w:rsidRDefault="000968E6" w:rsidP="004603AA">
      <w:pPr>
        <w:widowControl w:val="0"/>
        <w:shd w:val="clear" w:color="auto" w:fill="FFFFFF"/>
        <w:tabs>
          <w:tab w:val="left" w:pos="590"/>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A01114" w:rsidRPr="004603AA">
        <w:rPr>
          <w:rFonts w:ascii="Times New Roman" w:hAnsi="Times New Roman"/>
          <w:sz w:val="28"/>
          <w:szCs w:val="28"/>
        </w:rPr>
        <w:t>картинки с изображением человека в движении, покое, труде, занимающегося спортом, и пр.;</w:t>
      </w:r>
    </w:p>
    <w:p w:rsidR="00A01114" w:rsidRPr="004603AA" w:rsidRDefault="000968E6" w:rsidP="004603AA">
      <w:pPr>
        <w:widowControl w:val="0"/>
        <w:shd w:val="clear" w:color="auto" w:fill="FFFFFF"/>
        <w:tabs>
          <w:tab w:val="left" w:pos="590"/>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A01114" w:rsidRPr="004603AA">
        <w:rPr>
          <w:rFonts w:ascii="Times New Roman" w:hAnsi="Times New Roman"/>
          <w:sz w:val="28"/>
          <w:szCs w:val="28"/>
        </w:rPr>
        <w:t>модели подвижных фигурок человечков (например, из трубочек, соединенных продетой внутрь тесьмой);</w:t>
      </w:r>
    </w:p>
    <w:p w:rsidR="00A01114" w:rsidRPr="004603AA" w:rsidRDefault="000968E6" w:rsidP="004603AA">
      <w:pPr>
        <w:widowControl w:val="0"/>
        <w:shd w:val="clear" w:color="auto" w:fill="FFFFFF"/>
        <w:tabs>
          <w:tab w:val="left" w:pos="590"/>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A01114" w:rsidRPr="004603AA">
        <w:rPr>
          <w:rFonts w:ascii="Times New Roman" w:hAnsi="Times New Roman"/>
          <w:sz w:val="28"/>
          <w:szCs w:val="28"/>
        </w:rPr>
        <w:t>комплекты картинок с изображением различных эмоциональных состояний человека (радости, печали, горя);</w:t>
      </w:r>
    </w:p>
    <w:p w:rsidR="00A01114" w:rsidRPr="004603AA" w:rsidRDefault="000968E6" w:rsidP="004603AA">
      <w:pPr>
        <w:widowControl w:val="0"/>
        <w:shd w:val="clear" w:color="auto" w:fill="FFFFFF"/>
        <w:tabs>
          <w:tab w:val="left" w:pos="590"/>
        </w:tabs>
        <w:autoSpaceDE w:val="0"/>
        <w:autoSpaceDN w:val="0"/>
        <w:adjustRightInd w:val="0"/>
        <w:spacing w:after="0" w:line="360" w:lineRule="auto"/>
        <w:jc w:val="both"/>
        <w:rPr>
          <w:rFonts w:ascii="Times New Roman" w:hAnsi="Times New Roman"/>
          <w:sz w:val="28"/>
          <w:szCs w:val="28"/>
        </w:rPr>
      </w:pPr>
      <w:r w:rsidRPr="004603AA">
        <w:rPr>
          <w:rFonts w:ascii="Times New Roman" w:hAnsi="Times New Roman"/>
          <w:sz w:val="28"/>
          <w:szCs w:val="28"/>
        </w:rPr>
        <w:t xml:space="preserve">— </w:t>
      </w:r>
      <w:r w:rsidR="00B42C12" w:rsidRPr="004603AA">
        <w:rPr>
          <w:rFonts w:ascii="Times New Roman" w:hAnsi="Times New Roman"/>
          <w:sz w:val="28"/>
          <w:szCs w:val="28"/>
        </w:rPr>
        <w:t xml:space="preserve">материал </w:t>
      </w:r>
      <w:r w:rsidR="00A01114" w:rsidRPr="004603AA">
        <w:rPr>
          <w:rFonts w:ascii="Times New Roman" w:hAnsi="Times New Roman"/>
          <w:sz w:val="28"/>
          <w:szCs w:val="28"/>
        </w:rPr>
        <w:t xml:space="preserve"> Монтессори</w:t>
      </w:r>
      <w:r w:rsidR="00B42C12" w:rsidRPr="004603AA">
        <w:rPr>
          <w:rFonts w:ascii="Times New Roman" w:hAnsi="Times New Roman"/>
          <w:sz w:val="28"/>
          <w:szCs w:val="28"/>
        </w:rPr>
        <w:t xml:space="preserve"> (вкусовые баночки, шумящие коробочки, весовые таблички, тепловые бутылочки и.т.д.)</w:t>
      </w:r>
      <w:r w:rsidR="007A5B52" w:rsidRPr="004603AA">
        <w:rPr>
          <w:rFonts w:ascii="Times New Roman" w:hAnsi="Times New Roman"/>
          <w:sz w:val="28"/>
          <w:szCs w:val="28"/>
        </w:rPr>
        <w:t>.</w:t>
      </w:r>
    </w:p>
    <w:p w:rsidR="004603AA" w:rsidRPr="004603AA" w:rsidRDefault="004603AA" w:rsidP="004603AA">
      <w:pPr>
        <w:pStyle w:val="1130373e324b39"/>
        <w:tabs>
          <w:tab w:val="left" w:pos="9569"/>
        </w:tabs>
        <w:spacing w:line="360" w:lineRule="auto"/>
        <w:ind w:firstLine="709"/>
        <w:jc w:val="both"/>
        <w:rPr>
          <w:sz w:val="28"/>
          <w:szCs w:val="28"/>
        </w:rPr>
      </w:pPr>
      <w:r w:rsidRPr="004603AA">
        <w:rPr>
          <w:b/>
          <w:sz w:val="28"/>
          <w:szCs w:val="28"/>
        </w:rPr>
        <w:t>Форма проведения:</w:t>
      </w:r>
      <w:r w:rsidRPr="004603AA">
        <w:rPr>
          <w:sz w:val="28"/>
          <w:szCs w:val="28"/>
        </w:rPr>
        <w:t xml:space="preserve"> индивидуальное коррекционно-развивающее занятие.</w:t>
      </w:r>
    </w:p>
    <w:p w:rsidR="004603AA" w:rsidRPr="004603AA" w:rsidRDefault="004603AA" w:rsidP="004603AA">
      <w:pPr>
        <w:pStyle w:val="1130373e324b39"/>
        <w:tabs>
          <w:tab w:val="left" w:pos="9569"/>
        </w:tabs>
        <w:spacing w:line="360" w:lineRule="auto"/>
        <w:ind w:firstLine="709"/>
        <w:jc w:val="both"/>
        <w:rPr>
          <w:sz w:val="28"/>
          <w:szCs w:val="28"/>
        </w:rPr>
      </w:pPr>
      <w:r w:rsidRPr="004603AA">
        <w:rPr>
          <w:b/>
          <w:sz w:val="28"/>
          <w:szCs w:val="28"/>
        </w:rPr>
        <w:t>Средняя продолжительность данного модуля:</w:t>
      </w:r>
      <w:r w:rsidRPr="004603AA">
        <w:rPr>
          <w:sz w:val="28"/>
          <w:szCs w:val="28"/>
        </w:rPr>
        <w:t xml:space="preserve"> 50 занятий</w:t>
      </w:r>
    </w:p>
    <w:p w:rsidR="004603AA" w:rsidRPr="004603AA" w:rsidRDefault="004603AA" w:rsidP="004603AA">
      <w:pPr>
        <w:pStyle w:val="1130373e324b39"/>
        <w:tabs>
          <w:tab w:val="left" w:pos="9569"/>
        </w:tabs>
        <w:spacing w:line="360" w:lineRule="auto"/>
        <w:jc w:val="both"/>
        <w:rPr>
          <w:sz w:val="28"/>
          <w:szCs w:val="28"/>
        </w:rPr>
      </w:pPr>
      <w:r w:rsidRPr="004603AA">
        <w:rPr>
          <w:sz w:val="28"/>
          <w:szCs w:val="28"/>
        </w:rPr>
        <w:t>Длительность занятия и физические нагрузки строго индивидуализированы и могут меняться в зависимости от особенностей психофизического состояния детей и их личностных особенностей, метеоусловий, времени года и т. п.</w:t>
      </w:r>
    </w:p>
    <w:p w:rsidR="004603AA" w:rsidRPr="0085390A" w:rsidRDefault="004603AA" w:rsidP="004603AA">
      <w:pPr>
        <w:pStyle w:val="1130373e324b39"/>
        <w:widowControl/>
        <w:tabs>
          <w:tab w:val="left" w:pos="10985"/>
        </w:tabs>
        <w:spacing w:line="360" w:lineRule="auto"/>
        <w:jc w:val="both"/>
        <w:rPr>
          <w:b/>
          <w:sz w:val="6"/>
          <w:szCs w:val="28"/>
          <w:lang w:eastAsia="ru-RU"/>
        </w:rPr>
      </w:pPr>
    </w:p>
    <w:p w:rsidR="004603AA" w:rsidRPr="004603AA" w:rsidRDefault="004603AA" w:rsidP="004603AA">
      <w:pPr>
        <w:pStyle w:val="1130373e324b39"/>
        <w:widowControl/>
        <w:tabs>
          <w:tab w:val="left" w:pos="10985"/>
        </w:tabs>
        <w:spacing w:line="360" w:lineRule="auto"/>
        <w:jc w:val="both"/>
        <w:rPr>
          <w:b/>
          <w:sz w:val="28"/>
          <w:szCs w:val="28"/>
          <w:lang w:eastAsia="ru-RU"/>
        </w:rPr>
      </w:pPr>
      <w:r w:rsidRPr="004603AA">
        <w:rPr>
          <w:b/>
          <w:sz w:val="28"/>
          <w:szCs w:val="28"/>
          <w:lang w:eastAsia="ru-RU"/>
        </w:rPr>
        <w:t>Тематический план коррекционно-развивающих занятий</w:t>
      </w:r>
    </w:p>
    <w:p w:rsidR="00616738" w:rsidRPr="0085390A" w:rsidRDefault="00616738" w:rsidP="004603AA">
      <w:pPr>
        <w:pStyle w:val="1130373e324b39"/>
        <w:widowControl/>
        <w:tabs>
          <w:tab w:val="left" w:pos="10985"/>
        </w:tabs>
        <w:spacing w:line="360" w:lineRule="auto"/>
        <w:ind w:firstLine="709"/>
        <w:jc w:val="both"/>
        <w:rPr>
          <w:sz w:val="8"/>
          <w:szCs w:val="28"/>
        </w:rPr>
      </w:pPr>
    </w:p>
    <w:tbl>
      <w:tblPr>
        <w:tblStyle w:val="a5"/>
        <w:tblW w:w="0" w:type="auto"/>
        <w:jc w:val="center"/>
        <w:tblLook w:val="04A0"/>
      </w:tblPr>
      <w:tblGrid>
        <w:gridCol w:w="2780"/>
        <w:gridCol w:w="2057"/>
        <w:gridCol w:w="1454"/>
        <w:gridCol w:w="3172"/>
      </w:tblGrid>
      <w:tr w:rsidR="00FA1924" w:rsidRPr="004603AA" w:rsidTr="0085390A">
        <w:trPr>
          <w:jc w:val="center"/>
        </w:trPr>
        <w:tc>
          <w:tcPr>
            <w:tcW w:w="2780" w:type="dxa"/>
          </w:tcPr>
          <w:p w:rsidR="00AC4AE9" w:rsidRPr="004603AA" w:rsidRDefault="00AC4AE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Тема</w:t>
            </w:r>
          </w:p>
        </w:tc>
        <w:tc>
          <w:tcPr>
            <w:tcW w:w="2057" w:type="dxa"/>
          </w:tcPr>
          <w:p w:rsidR="00AC4AE9" w:rsidRPr="004603AA" w:rsidRDefault="00AC4AE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Форма проведения</w:t>
            </w:r>
          </w:p>
        </w:tc>
        <w:tc>
          <w:tcPr>
            <w:tcW w:w="1454" w:type="dxa"/>
          </w:tcPr>
          <w:p w:rsidR="00AC4AE9" w:rsidRPr="004603AA" w:rsidRDefault="00AC4AE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Кол-во занятий</w:t>
            </w:r>
          </w:p>
        </w:tc>
        <w:tc>
          <w:tcPr>
            <w:tcW w:w="3172" w:type="dxa"/>
          </w:tcPr>
          <w:p w:rsidR="00AC4AE9" w:rsidRPr="004603AA" w:rsidRDefault="00AC4AE9"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Результативность                                          (знания, умения, навыки)</w:t>
            </w:r>
          </w:p>
        </w:tc>
      </w:tr>
      <w:tr w:rsidR="00AC4AE9" w:rsidRPr="004603AA" w:rsidTr="0085390A">
        <w:trPr>
          <w:jc w:val="center"/>
        </w:trPr>
        <w:tc>
          <w:tcPr>
            <w:tcW w:w="9463" w:type="dxa"/>
            <w:gridSpan w:val="4"/>
          </w:tcPr>
          <w:p w:rsidR="00AC4AE9" w:rsidRPr="004603AA" w:rsidRDefault="00AC4AE9" w:rsidP="0085390A">
            <w:pPr>
              <w:pStyle w:val="1130373e324b39"/>
              <w:widowControl/>
              <w:tabs>
                <w:tab w:val="left" w:pos="10985"/>
              </w:tabs>
              <w:spacing w:line="360" w:lineRule="auto"/>
              <w:jc w:val="center"/>
              <w:rPr>
                <w:b/>
                <w:i/>
                <w:sz w:val="28"/>
                <w:szCs w:val="28"/>
                <w:lang w:eastAsia="ru-RU"/>
              </w:rPr>
            </w:pPr>
            <w:r w:rsidRPr="004603AA">
              <w:rPr>
                <w:b/>
                <w:i/>
                <w:sz w:val="28"/>
                <w:szCs w:val="28"/>
                <w:lang w:eastAsia="ru-RU"/>
              </w:rPr>
              <w:t>Модуль «</w:t>
            </w:r>
            <w:r w:rsidR="00B638FE" w:rsidRPr="004603AA">
              <w:rPr>
                <w:b/>
                <w:i/>
                <w:sz w:val="28"/>
                <w:szCs w:val="28"/>
                <w:lang w:eastAsia="ru-RU"/>
              </w:rPr>
              <w:t>Сенсорное развитие»</w:t>
            </w:r>
          </w:p>
        </w:tc>
      </w:tr>
      <w:tr w:rsidR="00AC4AE9" w:rsidRPr="004603AA" w:rsidTr="0085390A">
        <w:trPr>
          <w:jc w:val="center"/>
        </w:trPr>
        <w:tc>
          <w:tcPr>
            <w:tcW w:w="2780" w:type="dxa"/>
          </w:tcPr>
          <w:p w:rsidR="00AC4AE9" w:rsidRPr="004603AA" w:rsidRDefault="00F66FD8"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Развитие зрительного восприятия</w:t>
            </w:r>
          </w:p>
        </w:tc>
        <w:tc>
          <w:tcPr>
            <w:tcW w:w="2057" w:type="dxa"/>
          </w:tcPr>
          <w:p w:rsidR="00B638FE" w:rsidRPr="004603AA" w:rsidRDefault="00B638FE" w:rsidP="0085390A">
            <w:pPr>
              <w:pStyle w:val="1130373e324b39"/>
              <w:widowControl/>
              <w:tabs>
                <w:tab w:val="left" w:pos="10985"/>
              </w:tabs>
              <w:spacing w:line="360" w:lineRule="auto"/>
              <w:jc w:val="center"/>
              <w:rPr>
                <w:sz w:val="28"/>
                <w:szCs w:val="28"/>
                <w:lang w:eastAsia="ru-RU"/>
              </w:rPr>
            </w:pPr>
            <w:r w:rsidRPr="004603AA">
              <w:rPr>
                <w:b/>
                <w:sz w:val="28"/>
                <w:szCs w:val="28"/>
                <w:lang w:eastAsia="ru-RU"/>
              </w:rPr>
              <w:t>Коррекц.-развив. занятие</w:t>
            </w:r>
          </w:p>
        </w:tc>
        <w:tc>
          <w:tcPr>
            <w:tcW w:w="1454" w:type="dxa"/>
          </w:tcPr>
          <w:p w:rsidR="00AC4AE9" w:rsidRPr="004603AA" w:rsidRDefault="00FD12D5"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10</w:t>
            </w:r>
          </w:p>
        </w:tc>
        <w:tc>
          <w:tcPr>
            <w:tcW w:w="3172" w:type="dxa"/>
          </w:tcPr>
          <w:p w:rsidR="00AC4AE9" w:rsidRPr="004603AA" w:rsidRDefault="00AC4AE9"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Выделение предметов из фона, идентификация предметов, развитие представлений о форме, цвете, величине.</w:t>
            </w:r>
          </w:p>
        </w:tc>
      </w:tr>
      <w:tr w:rsidR="00AC4AE9" w:rsidRPr="004603AA" w:rsidTr="0085390A">
        <w:trPr>
          <w:jc w:val="center"/>
        </w:trPr>
        <w:tc>
          <w:tcPr>
            <w:tcW w:w="2780" w:type="dxa"/>
          </w:tcPr>
          <w:p w:rsidR="00AC4AE9" w:rsidRPr="004603AA" w:rsidRDefault="00F66FD8"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Развитие слухового восприятия</w:t>
            </w:r>
          </w:p>
        </w:tc>
        <w:tc>
          <w:tcPr>
            <w:tcW w:w="2057" w:type="dxa"/>
          </w:tcPr>
          <w:p w:rsidR="00AC4AE9" w:rsidRPr="004603AA" w:rsidRDefault="00F66FD8"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Коррекц.-развив. занятие</w:t>
            </w:r>
          </w:p>
        </w:tc>
        <w:tc>
          <w:tcPr>
            <w:tcW w:w="1454" w:type="dxa"/>
          </w:tcPr>
          <w:p w:rsidR="00AC4AE9" w:rsidRPr="004603AA" w:rsidRDefault="00FD12D5"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5</w:t>
            </w:r>
          </w:p>
        </w:tc>
        <w:tc>
          <w:tcPr>
            <w:tcW w:w="3172" w:type="dxa"/>
          </w:tcPr>
          <w:p w:rsidR="00AC4AE9" w:rsidRPr="004603AA" w:rsidRDefault="00AC4AE9"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 xml:space="preserve">Слуховое сосредоточение, локализация звука в </w:t>
            </w:r>
            <w:r w:rsidRPr="004603AA">
              <w:rPr>
                <w:sz w:val="28"/>
                <w:szCs w:val="28"/>
                <w:lang w:eastAsia="ru-RU"/>
              </w:rPr>
              <w:lastRenderedPageBreak/>
              <w:t>пространстве, пробуждение акустического внимания</w:t>
            </w:r>
          </w:p>
        </w:tc>
      </w:tr>
      <w:tr w:rsidR="00AC4AE9" w:rsidRPr="004603AA" w:rsidTr="0085390A">
        <w:trPr>
          <w:jc w:val="center"/>
        </w:trPr>
        <w:tc>
          <w:tcPr>
            <w:tcW w:w="2780" w:type="dxa"/>
          </w:tcPr>
          <w:p w:rsidR="00AC4AE9" w:rsidRPr="004603AA" w:rsidRDefault="009424A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lastRenderedPageBreak/>
              <w:t>Обонятельное восприятие</w:t>
            </w:r>
          </w:p>
        </w:tc>
        <w:tc>
          <w:tcPr>
            <w:tcW w:w="2057" w:type="dxa"/>
          </w:tcPr>
          <w:p w:rsidR="00AC4AE9" w:rsidRPr="004603AA" w:rsidRDefault="009424A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 xml:space="preserve">Коррекц.-развив. занятие </w:t>
            </w:r>
            <w:r w:rsidR="00AC4AE9" w:rsidRPr="004603AA">
              <w:rPr>
                <w:b/>
                <w:sz w:val="28"/>
                <w:szCs w:val="28"/>
                <w:lang w:eastAsia="ru-RU"/>
              </w:rPr>
              <w:t>ия</w:t>
            </w:r>
          </w:p>
        </w:tc>
        <w:tc>
          <w:tcPr>
            <w:tcW w:w="1454" w:type="dxa"/>
          </w:tcPr>
          <w:p w:rsidR="00AC4AE9" w:rsidRPr="004603AA" w:rsidRDefault="00FD12D5"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5</w:t>
            </w:r>
          </w:p>
        </w:tc>
        <w:tc>
          <w:tcPr>
            <w:tcW w:w="3172" w:type="dxa"/>
          </w:tcPr>
          <w:p w:rsidR="00AC4AE9" w:rsidRPr="004603AA" w:rsidRDefault="00AC4AE9"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Реагирование на запахи, различение запахов.</w:t>
            </w:r>
          </w:p>
        </w:tc>
      </w:tr>
      <w:tr w:rsidR="00AC4AE9" w:rsidRPr="004603AA" w:rsidTr="0085390A">
        <w:trPr>
          <w:jc w:val="center"/>
        </w:trPr>
        <w:tc>
          <w:tcPr>
            <w:tcW w:w="2780" w:type="dxa"/>
          </w:tcPr>
          <w:p w:rsidR="00AC4AE9" w:rsidRPr="004603AA" w:rsidRDefault="009424A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Тактильное восприятие</w:t>
            </w:r>
          </w:p>
        </w:tc>
        <w:tc>
          <w:tcPr>
            <w:tcW w:w="2057" w:type="dxa"/>
          </w:tcPr>
          <w:p w:rsidR="00AC4AE9" w:rsidRPr="004603AA" w:rsidRDefault="009424A7"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Коррекц.-развив. занятие</w:t>
            </w:r>
          </w:p>
        </w:tc>
        <w:tc>
          <w:tcPr>
            <w:tcW w:w="1454" w:type="dxa"/>
          </w:tcPr>
          <w:p w:rsidR="00AC4AE9" w:rsidRPr="004603AA" w:rsidRDefault="00FD12D5"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5</w:t>
            </w:r>
          </w:p>
        </w:tc>
        <w:tc>
          <w:tcPr>
            <w:tcW w:w="3172" w:type="dxa"/>
          </w:tcPr>
          <w:p w:rsidR="00AC4AE9" w:rsidRPr="004603AA" w:rsidRDefault="00AF28C1"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 xml:space="preserve">Реакция на прикосновение, </w:t>
            </w:r>
            <w:r w:rsidR="00C95F6B" w:rsidRPr="004603AA">
              <w:rPr>
                <w:sz w:val="28"/>
                <w:szCs w:val="28"/>
                <w:lang w:eastAsia="ru-RU"/>
              </w:rPr>
              <w:t xml:space="preserve">на различные виды поверхностей, различение </w:t>
            </w:r>
            <w:r w:rsidR="00FA1924" w:rsidRPr="004603AA">
              <w:rPr>
                <w:sz w:val="28"/>
                <w:szCs w:val="28"/>
                <w:lang w:eastAsia="ru-RU"/>
              </w:rPr>
              <w:t xml:space="preserve">структур </w:t>
            </w:r>
            <w:r w:rsidR="00C95F6B" w:rsidRPr="004603AA">
              <w:rPr>
                <w:sz w:val="28"/>
                <w:szCs w:val="28"/>
                <w:lang w:eastAsia="ru-RU"/>
              </w:rPr>
              <w:t>поверхностей</w:t>
            </w:r>
          </w:p>
        </w:tc>
      </w:tr>
      <w:tr w:rsidR="0006134F" w:rsidRPr="004603AA" w:rsidTr="0085390A">
        <w:trPr>
          <w:jc w:val="center"/>
        </w:trPr>
        <w:tc>
          <w:tcPr>
            <w:tcW w:w="2780" w:type="dxa"/>
          </w:tcPr>
          <w:p w:rsidR="0006134F" w:rsidRPr="004603AA" w:rsidRDefault="0006134F"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Вкусовое восприятие</w:t>
            </w:r>
          </w:p>
        </w:tc>
        <w:tc>
          <w:tcPr>
            <w:tcW w:w="2057" w:type="dxa"/>
          </w:tcPr>
          <w:p w:rsidR="0006134F" w:rsidRPr="004603AA" w:rsidRDefault="0006134F"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454" w:type="dxa"/>
          </w:tcPr>
          <w:p w:rsidR="0006134F" w:rsidRPr="004603AA" w:rsidRDefault="00FD12D5"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5</w:t>
            </w:r>
          </w:p>
        </w:tc>
        <w:tc>
          <w:tcPr>
            <w:tcW w:w="3172" w:type="dxa"/>
          </w:tcPr>
          <w:p w:rsidR="0006134F" w:rsidRPr="004603AA" w:rsidRDefault="00F81728"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Реакция на различные вкусовые ощущения, различение вкусов</w:t>
            </w:r>
          </w:p>
        </w:tc>
      </w:tr>
      <w:tr w:rsidR="00FA1924" w:rsidRPr="004603AA" w:rsidTr="0085390A">
        <w:trPr>
          <w:jc w:val="center"/>
        </w:trPr>
        <w:tc>
          <w:tcPr>
            <w:tcW w:w="2780" w:type="dxa"/>
          </w:tcPr>
          <w:p w:rsidR="0006134F" w:rsidRPr="004603AA" w:rsidRDefault="0006134F"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Термическое восприятие</w:t>
            </w:r>
          </w:p>
        </w:tc>
        <w:tc>
          <w:tcPr>
            <w:tcW w:w="2057" w:type="dxa"/>
          </w:tcPr>
          <w:p w:rsidR="0006134F" w:rsidRPr="004603AA" w:rsidRDefault="0006134F"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454" w:type="dxa"/>
          </w:tcPr>
          <w:p w:rsidR="0006134F" w:rsidRPr="004603AA" w:rsidRDefault="00FD12D5"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5</w:t>
            </w:r>
          </w:p>
        </w:tc>
        <w:tc>
          <w:tcPr>
            <w:tcW w:w="3172" w:type="dxa"/>
          </w:tcPr>
          <w:p w:rsidR="0006134F" w:rsidRPr="004603AA" w:rsidRDefault="00F81728"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 xml:space="preserve">Реакция на </w:t>
            </w:r>
            <w:r w:rsidR="0077779B" w:rsidRPr="004603AA">
              <w:rPr>
                <w:sz w:val="28"/>
                <w:szCs w:val="28"/>
                <w:lang w:eastAsia="ru-RU"/>
              </w:rPr>
              <w:t>горячее/холодное</w:t>
            </w:r>
            <w:r w:rsidRPr="004603AA">
              <w:rPr>
                <w:sz w:val="28"/>
                <w:szCs w:val="28"/>
                <w:lang w:eastAsia="ru-RU"/>
              </w:rPr>
              <w:t>, различение температур</w:t>
            </w:r>
          </w:p>
        </w:tc>
      </w:tr>
      <w:tr w:rsidR="00FA1924" w:rsidRPr="004603AA" w:rsidTr="0085390A">
        <w:trPr>
          <w:jc w:val="center"/>
        </w:trPr>
        <w:tc>
          <w:tcPr>
            <w:tcW w:w="2780" w:type="dxa"/>
          </w:tcPr>
          <w:p w:rsidR="0006134F" w:rsidRPr="004603AA" w:rsidRDefault="004603AA"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Барическое восприятие</w:t>
            </w:r>
          </w:p>
        </w:tc>
        <w:tc>
          <w:tcPr>
            <w:tcW w:w="2057" w:type="dxa"/>
          </w:tcPr>
          <w:p w:rsidR="0006134F" w:rsidRPr="004603AA" w:rsidRDefault="0006134F"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454" w:type="dxa"/>
          </w:tcPr>
          <w:p w:rsidR="0006134F" w:rsidRPr="004603AA" w:rsidRDefault="00FD12D5"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5</w:t>
            </w:r>
          </w:p>
        </w:tc>
        <w:tc>
          <w:tcPr>
            <w:tcW w:w="3172" w:type="dxa"/>
          </w:tcPr>
          <w:p w:rsidR="0006134F" w:rsidRPr="004603AA" w:rsidRDefault="00F60A11"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Реакция на тяжёлое/легкое, различение веса</w:t>
            </w:r>
          </w:p>
        </w:tc>
      </w:tr>
      <w:tr w:rsidR="00FA1924" w:rsidRPr="004603AA" w:rsidTr="0085390A">
        <w:trPr>
          <w:jc w:val="center"/>
        </w:trPr>
        <w:tc>
          <w:tcPr>
            <w:tcW w:w="2780" w:type="dxa"/>
          </w:tcPr>
          <w:p w:rsidR="0006134F" w:rsidRPr="004603AA" w:rsidRDefault="004603AA" w:rsidP="0085390A">
            <w:pPr>
              <w:pStyle w:val="1130373e324b39"/>
              <w:widowControl/>
              <w:tabs>
                <w:tab w:val="left" w:pos="10985"/>
              </w:tabs>
              <w:spacing w:line="360" w:lineRule="auto"/>
              <w:jc w:val="center"/>
              <w:rPr>
                <w:b/>
                <w:sz w:val="28"/>
                <w:szCs w:val="28"/>
                <w:lang w:eastAsia="ru-RU"/>
              </w:rPr>
            </w:pPr>
            <w:r w:rsidRPr="004603AA">
              <w:rPr>
                <w:b/>
                <w:sz w:val="28"/>
                <w:szCs w:val="28"/>
                <w:lang w:eastAsia="ru-RU"/>
              </w:rPr>
              <w:t>Стереогностическое  восприятие</w:t>
            </w:r>
          </w:p>
        </w:tc>
        <w:tc>
          <w:tcPr>
            <w:tcW w:w="2057" w:type="dxa"/>
          </w:tcPr>
          <w:p w:rsidR="0006134F" w:rsidRPr="004603AA" w:rsidRDefault="0006134F" w:rsidP="0085390A">
            <w:pPr>
              <w:spacing w:line="360" w:lineRule="auto"/>
              <w:jc w:val="center"/>
              <w:rPr>
                <w:rFonts w:ascii="Times New Roman" w:hAnsi="Times New Roman"/>
                <w:sz w:val="28"/>
                <w:szCs w:val="28"/>
              </w:rPr>
            </w:pPr>
            <w:r w:rsidRPr="004603AA">
              <w:rPr>
                <w:rFonts w:ascii="Times New Roman" w:hAnsi="Times New Roman"/>
                <w:b/>
                <w:sz w:val="28"/>
                <w:szCs w:val="28"/>
              </w:rPr>
              <w:t>Коррекц.-развив. занятие</w:t>
            </w:r>
          </w:p>
        </w:tc>
        <w:tc>
          <w:tcPr>
            <w:tcW w:w="1454" w:type="dxa"/>
          </w:tcPr>
          <w:p w:rsidR="0006134F" w:rsidRPr="004603AA" w:rsidRDefault="00FD12D5"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10</w:t>
            </w:r>
          </w:p>
        </w:tc>
        <w:tc>
          <w:tcPr>
            <w:tcW w:w="3172" w:type="dxa"/>
          </w:tcPr>
          <w:p w:rsidR="0006134F" w:rsidRPr="004603AA" w:rsidRDefault="00FA1924" w:rsidP="0085390A">
            <w:pPr>
              <w:pStyle w:val="1130373e324b39"/>
              <w:widowControl/>
              <w:tabs>
                <w:tab w:val="left" w:pos="10985"/>
              </w:tabs>
              <w:spacing w:line="360" w:lineRule="auto"/>
              <w:jc w:val="center"/>
              <w:rPr>
                <w:sz w:val="28"/>
                <w:szCs w:val="28"/>
                <w:lang w:eastAsia="ru-RU"/>
              </w:rPr>
            </w:pPr>
            <w:r w:rsidRPr="004603AA">
              <w:rPr>
                <w:sz w:val="28"/>
                <w:szCs w:val="28"/>
                <w:lang w:eastAsia="ru-RU"/>
              </w:rPr>
              <w:t>Распознавание сущности предмета по его тяжести, температуре, величине, структуре поверхности, не используя при этом зрения (т.е. «наощупь»).</w:t>
            </w:r>
          </w:p>
        </w:tc>
      </w:tr>
    </w:tbl>
    <w:p w:rsidR="0063006D" w:rsidRPr="004603AA" w:rsidRDefault="0063006D" w:rsidP="004603AA">
      <w:pPr>
        <w:pStyle w:val="1130373e324b39"/>
        <w:widowControl/>
        <w:tabs>
          <w:tab w:val="left" w:pos="10985"/>
        </w:tabs>
        <w:spacing w:line="360" w:lineRule="auto"/>
        <w:ind w:firstLine="709"/>
        <w:jc w:val="both"/>
        <w:rPr>
          <w:b/>
          <w:sz w:val="28"/>
          <w:szCs w:val="28"/>
          <w:lang w:eastAsia="ru-RU"/>
        </w:rPr>
      </w:pPr>
    </w:p>
    <w:p w:rsidR="00EC5CAC" w:rsidRPr="004603AA" w:rsidRDefault="00EC5CAC" w:rsidP="004603AA">
      <w:pPr>
        <w:pStyle w:val="1130373e324b39"/>
        <w:widowControl/>
        <w:tabs>
          <w:tab w:val="left" w:pos="10985"/>
        </w:tabs>
        <w:spacing w:line="360" w:lineRule="auto"/>
        <w:ind w:firstLine="709"/>
        <w:jc w:val="both"/>
        <w:rPr>
          <w:sz w:val="28"/>
          <w:szCs w:val="28"/>
        </w:rPr>
      </w:pPr>
      <w:r w:rsidRPr="004603AA">
        <w:rPr>
          <w:b/>
          <w:sz w:val="28"/>
          <w:szCs w:val="28"/>
          <w:lang w:val="en-US" w:eastAsia="ru-RU"/>
        </w:rPr>
        <w:lastRenderedPageBreak/>
        <w:t>III</w:t>
      </w:r>
      <w:r w:rsidRPr="004603AA">
        <w:rPr>
          <w:b/>
          <w:sz w:val="28"/>
          <w:szCs w:val="28"/>
          <w:lang w:eastAsia="ru-RU"/>
        </w:rPr>
        <w:t xml:space="preserve"> Блок — Ожидаемые результаты освоения образовательной интегративной программы.</w:t>
      </w:r>
    </w:p>
    <w:p w:rsidR="00EC5CAC" w:rsidRPr="004603AA" w:rsidRDefault="00EC5CAC" w:rsidP="004603AA">
      <w:pPr>
        <w:pStyle w:val="1130373e324b39"/>
        <w:widowControl/>
        <w:tabs>
          <w:tab w:val="left" w:pos="10985"/>
        </w:tabs>
        <w:spacing w:line="360" w:lineRule="auto"/>
        <w:ind w:firstLine="709"/>
        <w:jc w:val="both"/>
        <w:rPr>
          <w:b/>
          <w:sz w:val="28"/>
          <w:szCs w:val="28"/>
          <w:lang w:eastAsia="ru-RU"/>
        </w:rPr>
      </w:pPr>
      <w:r w:rsidRPr="004603AA">
        <w:rPr>
          <w:b/>
          <w:sz w:val="28"/>
          <w:szCs w:val="28"/>
          <w:lang w:eastAsia="ru-RU"/>
        </w:rPr>
        <w:t>3.1. Результаты освоения образовательной программы.</w:t>
      </w:r>
    </w:p>
    <w:p w:rsidR="004603AA" w:rsidRPr="004603AA" w:rsidRDefault="00EC5CAC" w:rsidP="004603AA">
      <w:pPr>
        <w:pStyle w:val="1130373e324b39"/>
        <w:widowControl/>
        <w:tabs>
          <w:tab w:val="left" w:pos="10985"/>
        </w:tabs>
        <w:spacing w:line="360" w:lineRule="auto"/>
        <w:jc w:val="both"/>
        <w:rPr>
          <w:sz w:val="28"/>
          <w:szCs w:val="28"/>
          <w:lang w:eastAsia="ru-RU"/>
        </w:rPr>
      </w:pPr>
      <w:r w:rsidRPr="004603AA">
        <w:rPr>
          <w:sz w:val="28"/>
          <w:szCs w:val="28"/>
          <w:lang w:eastAsia="ru-RU"/>
        </w:rPr>
        <w:t>Ребенок может знать и понимать:</w:t>
      </w:r>
    </w:p>
    <w:p w:rsidR="004603AA" w:rsidRPr="004603AA" w:rsidRDefault="004603AA" w:rsidP="004603AA">
      <w:pPr>
        <w:pStyle w:val="1130373e324b39"/>
        <w:widowControl/>
        <w:numPr>
          <w:ilvl w:val="0"/>
          <w:numId w:val="12"/>
        </w:numPr>
        <w:tabs>
          <w:tab w:val="left" w:pos="10985"/>
        </w:tabs>
        <w:spacing w:line="360" w:lineRule="auto"/>
        <w:jc w:val="both"/>
        <w:rPr>
          <w:sz w:val="28"/>
          <w:szCs w:val="28"/>
          <w:lang w:eastAsia="ru-RU"/>
        </w:rPr>
      </w:pPr>
      <w:r w:rsidRPr="004603AA">
        <w:rPr>
          <w:sz w:val="28"/>
          <w:szCs w:val="28"/>
          <w:lang w:eastAsia="ru-RU"/>
        </w:rPr>
        <w:t xml:space="preserve">свое имя; </w:t>
      </w:r>
    </w:p>
    <w:p w:rsidR="004603AA" w:rsidRPr="004603AA" w:rsidRDefault="004603AA" w:rsidP="004603AA">
      <w:pPr>
        <w:pStyle w:val="1130373e324b39"/>
        <w:widowControl/>
        <w:numPr>
          <w:ilvl w:val="0"/>
          <w:numId w:val="12"/>
        </w:numPr>
        <w:tabs>
          <w:tab w:val="left" w:pos="10985"/>
        </w:tabs>
        <w:spacing w:line="360" w:lineRule="auto"/>
        <w:jc w:val="both"/>
        <w:rPr>
          <w:sz w:val="28"/>
          <w:szCs w:val="28"/>
          <w:lang w:eastAsia="ru-RU"/>
        </w:rPr>
      </w:pPr>
      <w:r w:rsidRPr="004603AA">
        <w:rPr>
          <w:sz w:val="28"/>
          <w:szCs w:val="28"/>
          <w:lang w:eastAsia="ru-RU"/>
        </w:rPr>
        <w:t xml:space="preserve">узнавать близких людей и персонал; </w:t>
      </w:r>
    </w:p>
    <w:p w:rsidR="00EC5CAC" w:rsidRPr="004603AA" w:rsidRDefault="004603AA" w:rsidP="004603AA">
      <w:pPr>
        <w:pStyle w:val="1130373e324b39"/>
        <w:widowControl/>
        <w:numPr>
          <w:ilvl w:val="0"/>
          <w:numId w:val="12"/>
        </w:numPr>
        <w:tabs>
          <w:tab w:val="left" w:pos="10985"/>
        </w:tabs>
        <w:spacing w:line="360" w:lineRule="auto"/>
        <w:jc w:val="both"/>
        <w:rPr>
          <w:sz w:val="28"/>
          <w:szCs w:val="28"/>
          <w:lang w:eastAsia="ru-RU"/>
        </w:rPr>
      </w:pPr>
      <w:r w:rsidRPr="004603AA">
        <w:rPr>
          <w:sz w:val="28"/>
          <w:szCs w:val="28"/>
          <w:lang w:eastAsia="ru-RU"/>
        </w:rPr>
        <w:t>простые инструкции;</w:t>
      </w:r>
    </w:p>
    <w:p w:rsidR="004603AA" w:rsidRPr="004603AA" w:rsidRDefault="004603AA" w:rsidP="004603AA">
      <w:pPr>
        <w:pStyle w:val="1130373e324b39"/>
        <w:widowControl/>
        <w:numPr>
          <w:ilvl w:val="0"/>
          <w:numId w:val="12"/>
        </w:numPr>
        <w:tabs>
          <w:tab w:val="left" w:pos="10985"/>
        </w:tabs>
        <w:spacing w:line="360" w:lineRule="auto"/>
        <w:jc w:val="both"/>
        <w:rPr>
          <w:sz w:val="28"/>
          <w:szCs w:val="28"/>
          <w:lang w:eastAsia="ru-RU"/>
        </w:rPr>
      </w:pPr>
      <w:r w:rsidRPr="004603AA">
        <w:rPr>
          <w:sz w:val="28"/>
          <w:szCs w:val="28"/>
          <w:lang w:eastAsia="ru-RU"/>
        </w:rPr>
        <w:t>части тела;</w:t>
      </w:r>
    </w:p>
    <w:p w:rsidR="004603AA" w:rsidRPr="004603AA" w:rsidRDefault="004603AA" w:rsidP="004603AA">
      <w:pPr>
        <w:pStyle w:val="1130373e324b39"/>
        <w:widowControl/>
        <w:numPr>
          <w:ilvl w:val="0"/>
          <w:numId w:val="12"/>
        </w:numPr>
        <w:tabs>
          <w:tab w:val="left" w:pos="10985"/>
        </w:tabs>
        <w:spacing w:line="360" w:lineRule="auto"/>
        <w:jc w:val="both"/>
        <w:rPr>
          <w:sz w:val="28"/>
          <w:szCs w:val="28"/>
          <w:lang w:eastAsia="ru-RU"/>
        </w:rPr>
      </w:pPr>
      <w:r w:rsidRPr="004603AA">
        <w:rPr>
          <w:sz w:val="28"/>
          <w:szCs w:val="28"/>
          <w:lang w:eastAsia="ru-RU"/>
        </w:rPr>
        <w:t>предметы обихода;</w:t>
      </w:r>
    </w:p>
    <w:p w:rsidR="004603AA" w:rsidRPr="004603AA" w:rsidRDefault="004603AA" w:rsidP="004603AA">
      <w:pPr>
        <w:pStyle w:val="1130373e324b39"/>
        <w:widowControl/>
        <w:numPr>
          <w:ilvl w:val="0"/>
          <w:numId w:val="12"/>
        </w:numPr>
        <w:tabs>
          <w:tab w:val="left" w:pos="10985"/>
        </w:tabs>
        <w:spacing w:line="360" w:lineRule="auto"/>
        <w:jc w:val="both"/>
        <w:rPr>
          <w:sz w:val="28"/>
          <w:szCs w:val="28"/>
          <w:lang w:eastAsia="ru-RU"/>
        </w:rPr>
      </w:pPr>
      <w:r w:rsidRPr="004603AA">
        <w:rPr>
          <w:sz w:val="28"/>
          <w:szCs w:val="28"/>
          <w:lang w:eastAsia="ru-RU"/>
        </w:rPr>
        <w:t>невербальное общение;</w:t>
      </w:r>
    </w:p>
    <w:p w:rsidR="004603AA" w:rsidRPr="004603AA" w:rsidRDefault="004603AA" w:rsidP="004603AA">
      <w:pPr>
        <w:pStyle w:val="1130373e324b39"/>
        <w:widowControl/>
        <w:numPr>
          <w:ilvl w:val="0"/>
          <w:numId w:val="12"/>
        </w:numPr>
        <w:tabs>
          <w:tab w:val="left" w:pos="10985"/>
        </w:tabs>
        <w:spacing w:line="360" w:lineRule="auto"/>
        <w:jc w:val="both"/>
        <w:rPr>
          <w:sz w:val="28"/>
          <w:szCs w:val="28"/>
          <w:lang w:eastAsia="ru-RU"/>
        </w:rPr>
      </w:pPr>
      <w:r w:rsidRPr="004603AA">
        <w:rPr>
          <w:sz w:val="28"/>
          <w:szCs w:val="28"/>
          <w:lang w:eastAsia="ru-RU"/>
        </w:rPr>
        <w:t>обращенную речь;</w:t>
      </w:r>
    </w:p>
    <w:p w:rsidR="004603AA" w:rsidRPr="004603AA" w:rsidRDefault="004603AA" w:rsidP="004603AA">
      <w:pPr>
        <w:pStyle w:val="1130373e324b39"/>
        <w:widowControl/>
        <w:numPr>
          <w:ilvl w:val="0"/>
          <w:numId w:val="12"/>
        </w:numPr>
        <w:tabs>
          <w:tab w:val="left" w:pos="10985"/>
        </w:tabs>
        <w:spacing w:line="360" w:lineRule="auto"/>
        <w:jc w:val="both"/>
        <w:rPr>
          <w:sz w:val="28"/>
          <w:szCs w:val="28"/>
          <w:lang w:eastAsia="ru-RU"/>
        </w:rPr>
      </w:pPr>
      <w:r w:rsidRPr="004603AA">
        <w:rPr>
          <w:sz w:val="28"/>
          <w:szCs w:val="28"/>
          <w:lang w:eastAsia="ru-RU"/>
        </w:rPr>
        <w:t>свойства предметов.</w:t>
      </w:r>
    </w:p>
    <w:p w:rsidR="004603AA" w:rsidRPr="004603AA" w:rsidRDefault="00EC5CAC" w:rsidP="004603AA">
      <w:pPr>
        <w:pStyle w:val="1130373e324b39"/>
        <w:widowControl/>
        <w:tabs>
          <w:tab w:val="left" w:pos="10985"/>
        </w:tabs>
        <w:spacing w:line="360" w:lineRule="auto"/>
        <w:jc w:val="both"/>
        <w:rPr>
          <w:sz w:val="28"/>
          <w:szCs w:val="28"/>
          <w:lang w:eastAsia="ru-RU"/>
        </w:rPr>
      </w:pPr>
      <w:r w:rsidRPr="004603AA">
        <w:rPr>
          <w:sz w:val="28"/>
          <w:szCs w:val="28"/>
          <w:lang w:eastAsia="ru-RU"/>
        </w:rPr>
        <w:t>Ребенок может уметь:</w:t>
      </w:r>
    </w:p>
    <w:p w:rsidR="00EC5CAC" w:rsidRPr="004603AA" w:rsidRDefault="004603AA" w:rsidP="004603AA">
      <w:pPr>
        <w:pStyle w:val="1130373e324b39"/>
        <w:widowControl/>
        <w:numPr>
          <w:ilvl w:val="0"/>
          <w:numId w:val="13"/>
        </w:numPr>
        <w:tabs>
          <w:tab w:val="left" w:pos="10985"/>
        </w:tabs>
        <w:spacing w:line="360" w:lineRule="auto"/>
        <w:jc w:val="both"/>
        <w:rPr>
          <w:sz w:val="28"/>
          <w:szCs w:val="28"/>
          <w:lang w:eastAsia="ru-RU"/>
        </w:rPr>
      </w:pPr>
      <w:r w:rsidRPr="004603AA">
        <w:rPr>
          <w:sz w:val="28"/>
          <w:szCs w:val="28"/>
          <w:lang w:eastAsia="ru-RU"/>
        </w:rPr>
        <w:t>здороваться и прощаться;</w:t>
      </w:r>
    </w:p>
    <w:p w:rsidR="004603AA" w:rsidRPr="004603AA" w:rsidRDefault="004603AA" w:rsidP="004603AA">
      <w:pPr>
        <w:pStyle w:val="1130373e324b39"/>
        <w:widowControl/>
        <w:numPr>
          <w:ilvl w:val="0"/>
          <w:numId w:val="13"/>
        </w:numPr>
        <w:tabs>
          <w:tab w:val="left" w:pos="10985"/>
        </w:tabs>
        <w:spacing w:line="360" w:lineRule="auto"/>
        <w:jc w:val="both"/>
        <w:rPr>
          <w:sz w:val="28"/>
          <w:szCs w:val="28"/>
          <w:lang w:eastAsia="ru-RU"/>
        </w:rPr>
      </w:pPr>
      <w:r w:rsidRPr="004603AA">
        <w:rPr>
          <w:sz w:val="28"/>
          <w:szCs w:val="28"/>
          <w:lang w:eastAsia="ru-RU"/>
        </w:rPr>
        <w:t>использовать свои двигательные возможности;</w:t>
      </w:r>
    </w:p>
    <w:p w:rsidR="004603AA" w:rsidRPr="004603AA" w:rsidRDefault="004603AA" w:rsidP="004603AA">
      <w:pPr>
        <w:pStyle w:val="1130373e324b39"/>
        <w:widowControl/>
        <w:numPr>
          <w:ilvl w:val="0"/>
          <w:numId w:val="13"/>
        </w:numPr>
        <w:tabs>
          <w:tab w:val="left" w:pos="10985"/>
        </w:tabs>
        <w:spacing w:line="360" w:lineRule="auto"/>
        <w:jc w:val="both"/>
        <w:rPr>
          <w:sz w:val="28"/>
          <w:szCs w:val="28"/>
          <w:lang w:eastAsia="ru-RU"/>
        </w:rPr>
      </w:pPr>
      <w:r w:rsidRPr="004603AA">
        <w:rPr>
          <w:sz w:val="28"/>
          <w:szCs w:val="28"/>
          <w:lang w:eastAsia="ru-RU"/>
        </w:rPr>
        <w:t>обслуживать себя самостоятельно;</w:t>
      </w:r>
    </w:p>
    <w:p w:rsidR="004603AA" w:rsidRPr="004603AA" w:rsidRDefault="004603AA" w:rsidP="004603AA">
      <w:pPr>
        <w:pStyle w:val="1130373e324b39"/>
        <w:widowControl/>
        <w:numPr>
          <w:ilvl w:val="0"/>
          <w:numId w:val="13"/>
        </w:numPr>
        <w:tabs>
          <w:tab w:val="left" w:pos="10985"/>
        </w:tabs>
        <w:spacing w:line="360" w:lineRule="auto"/>
        <w:jc w:val="both"/>
        <w:rPr>
          <w:sz w:val="28"/>
          <w:szCs w:val="28"/>
          <w:lang w:eastAsia="ru-RU"/>
        </w:rPr>
      </w:pPr>
      <w:r w:rsidRPr="004603AA">
        <w:rPr>
          <w:sz w:val="28"/>
          <w:szCs w:val="28"/>
          <w:lang w:eastAsia="ru-RU"/>
        </w:rPr>
        <w:t>общаться;</w:t>
      </w:r>
    </w:p>
    <w:p w:rsidR="004603AA" w:rsidRPr="004603AA" w:rsidRDefault="004603AA" w:rsidP="004603AA">
      <w:pPr>
        <w:pStyle w:val="1130373e324b39"/>
        <w:widowControl/>
        <w:numPr>
          <w:ilvl w:val="0"/>
          <w:numId w:val="13"/>
        </w:numPr>
        <w:tabs>
          <w:tab w:val="left" w:pos="10985"/>
        </w:tabs>
        <w:spacing w:line="360" w:lineRule="auto"/>
        <w:jc w:val="both"/>
        <w:rPr>
          <w:sz w:val="28"/>
          <w:szCs w:val="28"/>
          <w:lang w:eastAsia="ru-RU"/>
        </w:rPr>
      </w:pPr>
      <w:r w:rsidRPr="004603AA">
        <w:rPr>
          <w:sz w:val="28"/>
          <w:szCs w:val="28"/>
          <w:lang w:eastAsia="ru-RU"/>
        </w:rPr>
        <w:t>распознавать сущность предмета.</w:t>
      </w:r>
    </w:p>
    <w:p w:rsidR="00EC5CAC" w:rsidRPr="004603AA" w:rsidRDefault="00EC5CAC" w:rsidP="004603AA">
      <w:pPr>
        <w:pStyle w:val="1130373e324b39"/>
        <w:widowControl/>
        <w:tabs>
          <w:tab w:val="left" w:pos="10985"/>
        </w:tabs>
        <w:spacing w:line="360" w:lineRule="auto"/>
        <w:ind w:firstLine="709"/>
        <w:jc w:val="both"/>
        <w:rPr>
          <w:b/>
          <w:sz w:val="28"/>
          <w:szCs w:val="28"/>
          <w:lang w:eastAsia="ru-RU"/>
        </w:rPr>
      </w:pPr>
      <w:r w:rsidRPr="004603AA">
        <w:rPr>
          <w:b/>
          <w:sz w:val="28"/>
          <w:szCs w:val="28"/>
          <w:lang w:eastAsia="ru-RU"/>
        </w:rPr>
        <w:t>3.2. Система бальной оценки.</w:t>
      </w:r>
    </w:p>
    <w:p w:rsidR="00184BCC" w:rsidRPr="004603AA" w:rsidRDefault="00184BCC" w:rsidP="004603AA">
      <w:pPr>
        <w:pStyle w:val="1130373e324b39"/>
        <w:widowControl/>
        <w:tabs>
          <w:tab w:val="left" w:pos="10985"/>
        </w:tabs>
        <w:spacing w:line="360" w:lineRule="auto"/>
        <w:jc w:val="both"/>
        <w:rPr>
          <w:sz w:val="28"/>
          <w:szCs w:val="28"/>
          <w:lang w:eastAsia="ru-RU"/>
        </w:rPr>
      </w:pPr>
      <w:r w:rsidRPr="004603AA">
        <w:rPr>
          <w:sz w:val="28"/>
          <w:szCs w:val="28"/>
          <w:lang w:eastAsia="ru-RU"/>
        </w:rPr>
        <w:t xml:space="preserve">По модулю </w:t>
      </w:r>
      <w:r w:rsidRPr="004603AA">
        <w:rPr>
          <w:b/>
          <w:sz w:val="28"/>
          <w:szCs w:val="28"/>
          <w:lang w:eastAsia="ru-RU"/>
        </w:rPr>
        <w:t>«Первичная коммуникация»</w:t>
      </w:r>
    </w:p>
    <w:p w:rsidR="00221359" w:rsidRPr="004603AA" w:rsidRDefault="00221359" w:rsidP="004603AA">
      <w:pPr>
        <w:pStyle w:val="1130373e324b39"/>
        <w:widowControl/>
        <w:tabs>
          <w:tab w:val="left" w:pos="10985"/>
        </w:tabs>
        <w:spacing w:line="360" w:lineRule="auto"/>
        <w:jc w:val="both"/>
        <w:rPr>
          <w:sz w:val="28"/>
          <w:szCs w:val="28"/>
          <w:lang w:eastAsia="ru-RU"/>
        </w:rPr>
      </w:pPr>
      <w:r w:rsidRPr="004603AA">
        <w:rPr>
          <w:sz w:val="28"/>
          <w:szCs w:val="28"/>
          <w:lang w:eastAsia="ru-RU"/>
        </w:rPr>
        <w:t>Не выполняет – 0</w:t>
      </w:r>
    </w:p>
    <w:p w:rsidR="00221359" w:rsidRPr="004603AA" w:rsidRDefault="00221359"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частично – 1</w:t>
      </w:r>
    </w:p>
    <w:p w:rsidR="00221359" w:rsidRPr="004603AA" w:rsidRDefault="00221359"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- 2</w:t>
      </w:r>
    </w:p>
    <w:p w:rsidR="00221359" w:rsidRPr="004603AA" w:rsidRDefault="00221359" w:rsidP="004603AA">
      <w:pPr>
        <w:pStyle w:val="1130373e324b39"/>
        <w:widowControl/>
        <w:tabs>
          <w:tab w:val="left" w:pos="10985"/>
        </w:tabs>
        <w:spacing w:line="360" w:lineRule="auto"/>
        <w:jc w:val="both"/>
        <w:rPr>
          <w:b/>
          <w:sz w:val="28"/>
          <w:szCs w:val="28"/>
          <w:lang w:eastAsia="ru-RU"/>
        </w:rPr>
      </w:pPr>
      <w:r w:rsidRPr="004603AA">
        <w:rPr>
          <w:sz w:val="28"/>
          <w:szCs w:val="28"/>
          <w:lang w:eastAsia="ru-RU"/>
        </w:rPr>
        <w:t>По модулю</w:t>
      </w:r>
      <w:r w:rsidRPr="004603AA">
        <w:rPr>
          <w:b/>
          <w:sz w:val="28"/>
          <w:szCs w:val="28"/>
          <w:lang w:eastAsia="ru-RU"/>
        </w:rPr>
        <w:t xml:space="preserve"> «Моторное развитие»</w:t>
      </w:r>
    </w:p>
    <w:p w:rsidR="00073E41" w:rsidRPr="004603AA" w:rsidRDefault="00073E41" w:rsidP="004603AA">
      <w:pPr>
        <w:pStyle w:val="1130373e324b39"/>
        <w:widowControl/>
        <w:tabs>
          <w:tab w:val="left" w:pos="10985"/>
        </w:tabs>
        <w:spacing w:line="360" w:lineRule="auto"/>
        <w:jc w:val="both"/>
        <w:rPr>
          <w:sz w:val="28"/>
          <w:szCs w:val="28"/>
          <w:lang w:eastAsia="ru-RU"/>
        </w:rPr>
      </w:pPr>
      <w:r w:rsidRPr="004603AA">
        <w:rPr>
          <w:sz w:val="28"/>
          <w:szCs w:val="28"/>
          <w:lang w:eastAsia="ru-RU"/>
        </w:rPr>
        <w:t xml:space="preserve">Не </w:t>
      </w:r>
      <w:r w:rsidR="004603AA" w:rsidRPr="004603AA">
        <w:rPr>
          <w:sz w:val="28"/>
          <w:szCs w:val="28"/>
          <w:lang w:eastAsia="ru-RU"/>
        </w:rPr>
        <w:t>в</w:t>
      </w:r>
      <w:r w:rsidRPr="004603AA">
        <w:rPr>
          <w:sz w:val="28"/>
          <w:szCs w:val="28"/>
          <w:lang w:eastAsia="ru-RU"/>
        </w:rPr>
        <w:t>ыполняет – 0</w:t>
      </w:r>
    </w:p>
    <w:p w:rsidR="00073E41" w:rsidRPr="004603AA" w:rsidRDefault="00073E41"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сопряженно – 1</w:t>
      </w:r>
    </w:p>
    <w:p w:rsidR="00073E41" w:rsidRPr="004603AA" w:rsidRDefault="00073E41" w:rsidP="004603AA">
      <w:pPr>
        <w:pStyle w:val="1130373e324b39"/>
        <w:widowControl/>
        <w:tabs>
          <w:tab w:val="left" w:pos="10985"/>
        </w:tabs>
        <w:spacing w:line="360" w:lineRule="auto"/>
        <w:jc w:val="both"/>
        <w:rPr>
          <w:sz w:val="28"/>
          <w:szCs w:val="28"/>
          <w:lang w:eastAsia="ru-RU"/>
        </w:rPr>
      </w:pPr>
      <w:r w:rsidRPr="004603AA">
        <w:rPr>
          <w:sz w:val="28"/>
          <w:szCs w:val="28"/>
          <w:lang w:eastAsia="ru-RU"/>
        </w:rPr>
        <w:t xml:space="preserve">Выполняет полусопряженно – 2 </w:t>
      </w:r>
    </w:p>
    <w:p w:rsidR="00073E41" w:rsidRPr="004603AA" w:rsidRDefault="00073E41"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по подражанию – 3</w:t>
      </w:r>
    </w:p>
    <w:p w:rsidR="00073E41" w:rsidRPr="004603AA" w:rsidRDefault="00073E41" w:rsidP="004603AA">
      <w:pPr>
        <w:pStyle w:val="1130373e324b39"/>
        <w:widowControl/>
        <w:tabs>
          <w:tab w:val="left" w:pos="10985"/>
        </w:tabs>
        <w:spacing w:line="360" w:lineRule="auto"/>
        <w:jc w:val="both"/>
        <w:rPr>
          <w:sz w:val="28"/>
          <w:szCs w:val="28"/>
          <w:lang w:eastAsia="ru-RU"/>
        </w:rPr>
      </w:pPr>
      <w:r w:rsidRPr="004603AA">
        <w:rPr>
          <w:sz w:val="28"/>
          <w:szCs w:val="28"/>
          <w:lang w:eastAsia="ru-RU"/>
        </w:rPr>
        <w:t xml:space="preserve">Частичное выполнение </w:t>
      </w:r>
      <w:r w:rsidR="00262793" w:rsidRPr="004603AA">
        <w:rPr>
          <w:sz w:val="28"/>
          <w:szCs w:val="28"/>
          <w:lang w:eastAsia="ru-RU"/>
        </w:rPr>
        <w:t>- 4</w:t>
      </w:r>
    </w:p>
    <w:p w:rsidR="00073E41" w:rsidRPr="004603AA" w:rsidRDefault="00073E41" w:rsidP="004603AA">
      <w:pPr>
        <w:pStyle w:val="1130373e324b39"/>
        <w:widowControl/>
        <w:tabs>
          <w:tab w:val="left" w:pos="10985"/>
        </w:tabs>
        <w:spacing w:line="360" w:lineRule="auto"/>
        <w:jc w:val="both"/>
        <w:rPr>
          <w:sz w:val="28"/>
          <w:szCs w:val="28"/>
          <w:lang w:eastAsia="ru-RU"/>
        </w:rPr>
      </w:pPr>
      <w:r w:rsidRPr="004603AA">
        <w:rPr>
          <w:sz w:val="28"/>
          <w:szCs w:val="28"/>
          <w:lang w:eastAsia="ru-RU"/>
        </w:rPr>
        <w:t xml:space="preserve">Выполняет самостоятельно </w:t>
      </w:r>
      <w:r w:rsidR="00262793" w:rsidRPr="004603AA">
        <w:rPr>
          <w:sz w:val="28"/>
          <w:szCs w:val="28"/>
          <w:lang w:eastAsia="ru-RU"/>
        </w:rPr>
        <w:t>-5</w:t>
      </w:r>
    </w:p>
    <w:p w:rsidR="007C1E5E" w:rsidRPr="004603AA" w:rsidRDefault="007C1E5E" w:rsidP="004603AA">
      <w:pPr>
        <w:pStyle w:val="1130373e324b39"/>
        <w:widowControl/>
        <w:tabs>
          <w:tab w:val="left" w:pos="10985"/>
        </w:tabs>
        <w:spacing w:line="360" w:lineRule="auto"/>
        <w:jc w:val="both"/>
        <w:rPr>
          <w:b/>
          <w:sz w:val="28"/>
          <w:szCs w:val="28"/>
          <w:lang w:eastAsia="ru-RU"/>
        </w:rPr>
      </w:pPr>
      <w:r w:rsidRPr="004603AA">
        <w:rPr>
          <w:sz w:val="28"/>
          <w:szCs w:val="28"/>
          <w:lang w:eastAsia="ru-RU"/>
        </w:rPr>
        <w:lastRenderedPageBreak/>
        <w:t>По модулю</w:t>
      </w:r>
      <w:r w:rsidRPr="004603AA">
        <w:rPr>
          <w:b/>
          <w:sz w:val="28"/>
          <w:szCs w:val="28"/>
          <w:lang w:eastAsia="ru-RU"/>
        </w:rPr>
        <w:t xml:space="preserve"> «Развитие культурно-гигиенических навыков и навыков самообслуживания»</w:t>
      </w:r>
    </w:p>
    <w:p w:rsidR="007C1E5E" w:rsidRPr="004603AA" w:rsidRDefault="007C1E5E" w:rsidP="004603AA">
      <w:pPr>
        <w:pStyle w:val="1130373e324b39"/>
        <w:widowControl/>
        <w:tabs>
          <w:tab w:val="left" w:pos="10985"/>
        </w:tabs>
        <w:spacing w:line="360" w:lineRule="auto"/>
        <w:jc w:val="both"/>
        <w:rPr>
          <w:sz w:val="28"/>
          <w:szCs w:val="28"/>
          <w:lang w:eastAsia="ru-RU"/>
        </w:rPr>
      </w:pPr>
      <w:r w:rsidRPr="004603AA">
        <w:rPr>
          <w:sz w:val="28"/>
          <w:szCs w:val="28"/>
          <w:lang w:eastAsia="ru-RU"/>
        </w:rPr>
        <w:t xml:space="preserve">Не </w:t>
      </w:r>
      <w:r w:rsidR="004603AA" w:rsidRPr="004603AA">
        <w:rPr>
          <w:sz w:val="28"/>
          <w:szCs w:val="28"/>
          <w:lang w:eastAsia="ru-RU"/>
        </w:rPr>
        <w:t>в</w:t>
      </w:r>
      <w:r w:rsidRPr="004603AA">
        <w:rPr>
          <w:sz w:val="28"/>
          <w:szCs w:val="28"/>
          <w:lang w:eastAsia="ru-RU"/>
        </w:rPr>
        <w:t>ыполняет – 0</w:t>
      </w:r>
    </w:p>
    <w:p w:rsidR="007C1E5E" w:rsidRPr="004603AA" w:rsidRDefault="007C1E5E"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сопряженно – 1</w:t>
      </w:r>
    </w:p>
    <w:p w:rsidR="007C1E5E" w:rsidRPr="004603AA" w:rsidRDefault="007C1E5E" w:rsidP="004603AA">
      <w:pPr>
        <w:pStyle w:val="1130373e324b39"/>
        <w:widowControl/>
        <w:tabs>
          <w:tab w:val="left" w:pos="10985"/>
        </w:tabs>
        <w:spacing w:line="360" w:lineRule="auto"/>
        <w:jc w:val="both"/>
        <w:rPr>
          <w:sz w:val="28"/>
          <w:szCs w:val="28"/>
          <w:lang w:eastAsia="ru-RU"/>
        </w:rPr>
      </w:pPr>
      <w:r w:rsidRPr="004603AA">
        <w:rPr>
          <w:sz w:val="28"/>
          <w:szCs w:val="28"/>
          <w:lang w:eastAsia="ru-RU"/>
        </w:rPr>
        <w:t xml:space="preserve">Выполняет полусопряженно – 2 </w:t>
      </w:r>
    </w:p>
    <w:p w:rsidR="007C1E5E" w:rsidRPr="004603AA" w:rsidRDefault="007C1E5E"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по подражанию – 3</w:t>
      </w:r>
    </w:p>
    <w:p w:rsidR="007C1E5E" w:rsidRPr="004603AA" w:rsidRDefault="007C1E5E" w:rsidP="004603AA">
      <w:pPr>
        <w:pStyle w:val="1130373e324b39"/>
        <w:widowControl/>
        <w:tabs>
          <w:tab w:val="left" w:pos="10985"/>
        </w:tabs>
        <w:spacing w:line="360" w:lineRule="auto"/>
        <w:jc w:val="both"/>
        <w:rPr>
          <w:sz w:val="28"/>
          <w:szCs w:val="28"/>
          <w:lang w:eastAsia="ru-RU"/>
        </w:rPr>
      </w:pPr>
      <w:r w:rsidRPr="004603AA">
        <w:rPr>
          <w:sz w:val="28"/>
          <w:szCs w:val="28"/>
          <w:lang w:eastAsia="ru-RU"/>
        </w:rPr>
        <w:t>Частичное выполнение - 4</w:t>
      </w:r>
    </w:p>
    <w:p w:rsidR="007C1E5E" w:rsidRPr="004603AA" w:rsidRDefault="007C1E5E"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самостоятельно -5</w:t>
      </w:r>
    </w:p>
    <w:p w:rsidR="0030786C" w:rsidRPr="004603AA" w:rsidRDefault="0030786C" w:rsidP="004603AA">
      <w:pPr>
        <w:pStyle w:val="1130373e324b39"/>
        <w:widowControl/>
        <w:tabs>
          <w:tab w:val="left" w:pos="10985"/>
        </w:tabs>
        <w:spacing w:line="360" w:lineRule="auto"/>
        <w:jc w:val="both"/>
        <w:rPr>
          <w:sz w:val="28"/>
          <w:szCs w:val="28"/>
          <w:lang w:eastAsia="ru-RU"/>
        </w:rPr>
      </w:pPr>
      <w:r w:rsidRPr="004603AA">
        <w:rPr>
          <w:sz w:val="28"/>
          <w:szCs w:val="28"/>
          <w:lang w:eastAsia="ru-RU"/>
        </w:rPr>
        <w:t xml:space="preserve">По модулю </w:t>
      </w:r>
      <w:r w:rsidRPr="004603AA">
        <w:rPr>
          <w:b/>
          <w:sz w:val="28"/>
          <w:szCs w:val="28"/>
          <w:lang w:eastAsia="ru-RU"/>
        </w:rPr>
        <w:t>«Развитие речи»</w:t>
      </w:r>
    </w:p>
    <w:p w:rsidR="0030786C" w:rsidRPr="004603AA" w:rsidRDefault="0030786C" w:rsidP="004603AA">
      <w:pPr>
        <w:pStyle w:val="1130373e324b39"/>
        <w:widowControl/>
        <w:tabs>
          <w:tab w:val="left" w:pos="10985"/>
        </w:tabs>
        <w:spacing w:line="360" w:lineRule="auto"/>
        <w:jc w:val="both"/>
        <w:rPr>
          <w:sz w:val="28"/>
          <w:szCs w:val="28"/>
          <w:lang w:eastAsia="ru-RU"/>
        </w:rPr>
      </w:pPr>
      <w:r w:rsidRPr="004603AA">
        <w:rPr>
          <w:sz w:val="28"/>
          <w:szCs w:val="28"/>
          <w:lang w:eastAsia="ru-RU"/>
        </w:rPr>
        <w:t>Не выполняет – 0</w:t>
      </w:r>
    </w:p>
    <w:p w:rsidR="0030786C" w:rsidRPr="004603AA" w:rsidRDefault="0030786C"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частично – 1</w:t>
      </w:r>
    </w:p>
    <w:p w:rsidR="0030786C" w:rsidRPr="004603AA" w:rsidRDefault="0030786C"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 2</w:t>
      </w:r>
    </w:p>
    <w:p w:rsidR="0030786C" w:rsidRPr="004603AA" w:rsidRDefault="0030786C" w:rsidP="004603AA">
      <w:pPr>
        <w:pStyle w:val="1130373e324b39"/>
        <w:widowControl/>
        <w:tabs>
          <w:tab w:val="left" w:pos="10985"/>
        </w:tabs>
        <w:spacing w:line="360" w:lineRule="auto"/>
        <w:jc w:val="both"/>
        <w:rPr>
          <w:sz w:val="28"/>
          <w:szCs w:val="28"/>
          <w:lang w:eastAsia="ru-RU"/>
        </w:rPr>
      </w:pPr>
      <w:r w:rsidRPr="004603AA">
        <w:rPr>
          <w:sz w:val="28"/>
          <w:szCs w:val="28"/>
          <w:lang w:eastAsia="ru-RU"/>
        </w:rPr>
        <w:t xml:space="preserve">По модулю </w:t>
      </w:r>
      <w:r w:rsidRPr="004603AA">
        <w:rPr>
          <w:b/>
          <w:sz w:val="28"/>
          <w:szCs w:val="28"/>
          <w:lang w:eastAsia="ru-RU"/>
        </w:rPr>
        <w:t>«Сенсорное развитие»</w:t>
      </w:r>
    </w:p>
    <w:p w:rsidR="0030786C" w:rsidRPr="004603AA" w:rsidRDefault="0030786C" w:rsidP="004603AA">
      <w:pPr>
        <w:pStyle w:val="1130373e324b39"/>
        <w:widowControl/>
        <w:tabs>
          <w:tab w:val="left" w:pos="10985"/>
        </w:tabs>
        <w:spacing w:line="360" w:lineRule="auto"/>
        <w:jc w:val="both"/>
        <w:rPr>
          <w:sz w:val="28"/>
          <w:szCs w:val="28"/>
          <w:lang w:eastAsia="ru-RU"/>
        </w:rPr>
      </w:pPr>
      <w:r w:rsidRPr="004603AA">
        <w:rPr>
          <w:sz w:val="28"/>
          <w:szCs w:val="28"/>
          <w:lang w:eastAsia="ru-RU"/>
        </w:rPr>
        <w:t>Не выполняет – 0</w:t>
      </w:r>
    </w:p>
    <w:p w:rsidR="0030786C" w:rsidRPr="004603AA" w:rsidRDefault="0030786C"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частично – 1</w:t>
      </w:r>
    </w:p>
    <w:p w:rsidR="0030786C" w:rsidRPr="004603AA" w:rsidRDefault="0030786C" w:rsidP="004603AA">
      <w:pPr>
        <w:pStyle w:val="1130373e324b39"/>
        <w:widowControl/>
        <w:tabs>
          <w:tab w:val="left" w:pos="10985"/>
        </w:tabs>
        <w:spacing w:line="360" w:lineRule="auto"/>
        <w:jc w:val="both"/>
        <w:rPr>
          <w:sz w:val="28"/>
          <w:szCs w:val="28"/>
          <w:lang w:eastAsia="ru-RU"/>
        </w:rPr>
      </w:pPr>
      <w:r w:rsidRPr="004603AA">
        <w:rPr>
          <w:sz w:val="28"/>
          <w:szCs w:val="28"/>
          <w:lang w:eastAsia="ru-RU"/>
        </w:rPr>
        <w:t>Выполняет - 2</w:t>
      </w:r>
    </w:p>
    <w:p w:rsidR="00073E41" w:rsidRPr="004603AA" w:rsidRDefault="00073E41" w:rsidP="004603AA">
      <w:pPr>
        <w:pStyle w:val="1130373e324b39"/>
        <w:widowControl/>
        <w:tabs>
          <w:tab w:val="left" w:pos="10985"/>
        </w:tabs>
        <w:spacing w:line="360" w:lineRule="auto"/>
        <w:ind w:firstLine="709"/>
        <w:jc w:val="both"/>
        <w:rPr>
          <w:b/>
          <w:sz w:val="28"/>
          <w:szCs w:val="28"/>
          <w:lang w:eastAsia="ru-RU"/>
        </w:rPr>
      </w:pPr>
    </w:p>
    <w:p w:rsidR="004603AA" w:rsidRDefault="004603AA" w:rsidP="004603AA">
      <w:pPr>
        <w:pStyle w:val="1130373e324b39"/>
        <w:widowControl/>
        <w:tabs>
          <w:tab w:val="left" w:pos="10985"/>
        </w:tabs>
        <w:spacing w:line="360" w:lineRule="auto"/>
        <w:ind w:firstLine="709"/>
        <w:jc w:val="both"/>
        <w:rPr>
          <w:b/>
          <w:sz w:val="28"/>
          <w:szCs w:val="28"/>
          <w:lang w:eastAsia="ru-RU"/>
        </w:rPr>
      </w:pPr>
    </w:p>
    <w:p w:rsidR="0085390A" w:rsidRPr="00456DA4" w:rsidRDefault="0085390A">
      <w:pPr>
        <w:rPr>
          <w:rFonts w:ascii="Times New Roman" w:hAnsi="Times New Roman"/>
          <w:b/>
          <w:kern w:val="1"/>
          <w:sz w:val="28"/>
          <w:szCs w:val="28"/>
          <w:lang w:bidi="hi-IN"/>
        </w:rPr>
      </w:pPr>
      <w:r w:rsidRPr="00456DA4">
        <w:rPr>
          <w:b/>
          <w:sz w:val="28"/>
          <w:szCs w:val="28"/>
        </w:rPr>
        <w:br w:type="page"/>
      </w:r>
    </w:p>
    <w:p w:rsidR="00EC5CAC" w:rsidRPr="004603AA" w:rsidRDefault="004603AA" w:rsidP="004603AA">
      <w:pPr>
        <w:pStyle w:val="1130373e324b39"/>
        <w:widowControl/>
        <w:tabs>
          <w:tab w:val="left" w:pos="10985"/>
        </w:tabs>
        <w:spacing w:line="360" w:lineRule="auto"/>
        <w:ind w:firstLine="709"/>
        <w:jc w:val="both"/>
        <w:rPr>
          <w:sz w:val="28"/>
          <w:szCs w:val="28"/>
        </w:rPr>
      </w:pPr>
      <w:r w:rsidRPr="004603AA">
        <w:rPr>
          <w:b/>
          <w:sz w:val="28"/>
          <w:szCs w:val="28"/>
          <w:lang w:val="en-US" w:eastAsia="ru-RU"/>
        </w:rPr>
        <w:lastRenderedPageBreak/>
        <w:t>I</w:t>
      </w:r>
      <w:r w:rsidR="00EC5CAC" w:rsidRPr="004603AA">
        <w:rPr>
          <w:b/>
          <w:sz w:val="28"/>
          <w:szCs w:val="28"/>
          <w:lang w:val="en-US" w:eastAsia="ru-RU"/>
        </w:rPr>
        <w:t>V</w:t>
      </w:r>
      <w:r w:rsidR="00EC5CAC" w:rsidRPr="004603AA">
        <w:rPr>
          <w:b/>
          <w:sz w:val="28"/>
          <w:szCs w:val="28"/>
          <w:lang w:eastAsia="ru-RU"/>
        </w:rPr>
        <w:t xml:space="preserve"> Блок – Литература.</w:t>
      </w:r>
    </w:p>
    <w:p w:rsidR="004603AA" w:rsidRPr="004603AA" w:rsidRDefault="004603AA" w:rsidP="004603AA">
      <w:pPr>
        <w:pStyle w:val="1130373e324b39"/>
        <w:widowControl/>
        <w:numPr>
          <w:ilvl w:val="0"/>
          <w:numId w:val="15"/>
        </w:numPr>
        <w:tabs>
          <w:tab w:val="left" w:pos="8861"/>
        </w:tabs>
        <w:spacing w:line="360" w:lineRule="auto"/>
        <w:ind w:left="426"/>
        <w:jc w:val="both"/>
        <w:rPr>
          <w:sz w:val="28"/>
          <w:szCs w:val="28"/>
          <w:lang w:eastAsia="ru-RU"/>
        </w:rPr>
      </w:pPr>
      <w:r w:rsidRPr="004603AA">
        <w:rPr>
          <w:sz w:val="28"/>
          <w:szCs w:val="28"/>
          <w:lang w:eastAsia="ru-RU"/>
        </w:rPr>
        <w:t>Баряева Л.Б., Гаврилушкина О.П., Зарин А.П., Соколова Н.Д., «Программа воспитания и обучения дошкольников с интеллектуальной недостаточностью», - Спб.: Издательство «СОЮЗ», 2003.</w:t>
      </w:r>
    </w:p>
    <w:p w:rsidR="004603AA" w:rsidRPr="004603AA" w:rsidRDefault="004603AA" w:rsidP="004603AA">
      <w:pPr>
        <w:pStyle w:val="1130373e324b39"/>
        <w:widowControl/>
        <w:numPr>
          <w:ilvl w:val="0"/>
          <w:numId w:val="15"/>
        </w:numPr>
        <w:tabs>
          <w:tab w:val="left" w:pos="8861"/>
        </w:tabs>
        <w:spacing w:line="360" w:lineRule="auto"/>
        <w:ind w:left="426"/>
        <w:jc w:val="both"/>
        <w:rPr>
          <w:sz w:val="28"/>
          <w:szCs w:val="28"/>
          <w:lang w:eastAsia="ru-RU"/>
        </w:rPr>
      </w:pPr>
      <w:r w:rsidRPr="004603AA">
        <w:rPr>
          <w:sz w:val="28"/>
          <w:szCs w:val="28"/>
          <w:lang w:eastAsia="ru-RU"/>
        </w:rPr>
        <w:t>Бгажнокова И.М. Обучение детей с выраженным недоразвитием интеллекта: программно-методические материалы. – М.: ВЛАДОС, 2013.</w:t>
      </w:r>
    </w:p>
    <w:p w:rsidR="004603AA" w:rsidRPr="004603AA" w:rsidRDefault="004603AA" w:rsidP="004603AA">
      <w:pPr>
        <w:pStyle w:val="1130373e324b39"/>
        <w:widowControl/>
        <w:numPr>
          <w:ilvl w:val="0"/>
          <w:numId w:val="15"/>
        </w:numPr>
        <w:tabs>
          <w:tab w:val="left" w:pos="8861"/>
        </w:tabs>
        <w:spacing w:line="360" w:lineRule="auto"/>
        <w:ind w:left="426"/>
        <w:jc w:val="both"/>
        <w:rPr>
          <w:sz w:val="28"/>
          <w:szCs w:val="28"/>
          <w:lang w:eastAsia="ru-RU"/>
        </w:rPr>
      </w:pPr>
      <w:r w:rsidRPr="004603AA">
        <w:rPr>
          <w:sz w:val="28"/>
          <w:szCs w:val="28"/>
          <w:lang w:eastAsia="ru-RU"/>
        </w:rPr>
        <w:t>Джонсон-Мартин Н. М., Аттермиер С.М., Дженс К.Г., ХаккерБ.Дж. Программа Каролина для детей с особыми потребностями. Спб.: Институт раннего вмешательства, 2005.</w:t>
      </w:r>
    </w:p>
    <w:p w:rsidR="004603AA" w:rsidRPr="004603AA" w:rsidRDefault="004603AA" w:rsidP="004603AA">
      <w:pPr>
        <w:pStyle w:val="1130373e324b39"/>
        <w:widowControl/>
        <w:numPr>
          <w:ilvl w:val="0"/>
          <w:numId w:val="15"/>
        </w:numPr>
        <w:tabs>
          <w:tab w:val="left" w:pos="8861"/>
        </w:tabs>
        <w:spacing w:line="360" w:lineRule="auto"/>
        <w:ind w:left="426"/>
        <w:jc w:val="both"/>
        <w:rPr>
          <w:sz w:val="28"/>
          <w:szCs w:val="28"/>
          <w:lang w:eastAsia="ru-RU"/>
        </w:rPr>
      </w:pPr>
      <w:r w:rsidRPr="004603AA">
        <w:rPr>
          <w:sz w:val="28"/>
          <w:szCs w:val="28"/>
          <w:lang w:eastAsia="ru-RU"/>
        </w:rPr>
        <w:t>Екжанова Е.А., Стребелева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2005.</w:t>
      </w:r>
    </w:p>
    <w:p w:rsidR="004603AA" w:rsidRPr="004603AA" w:rsidRDefault="004603AA" w:rsidP="004603AA">
      <w:pPr>
        <w:pStyle w:val="1130373e324b39"/>
        <w:widowControl/>
        <w:numPr>
          <w:ilvl w:val="0"/>
          <w:numId w:val="15"/>
        </w:numPr>
        <w:tabs>
          <w:tab w:val="left" w:pos="8861"/>
        </w:tabs>
        <w:spacing w:line="360" w:lineRule="auto"/>
        <w:ind w:left="426"/>
        <w:jc w:val="both"/>
        <w:rPr>
          <w:sz w:val="28"/>
          <w:szCs w:val="28"/>
          <w:lang w:eastAsia="ru-RU"/>
        </w:rPr>
      </w:pPr>
      <w:r w:rsidRPr="004603AA">
        <w:rPr>
          <w:sz w:val="28"/>
          <w:szCs w:val="28"/>
          <w:lang w:eastAsia="ru-RU"/>
        </w:rPr>
        <w:t>Катаева А.А., Стребелева Е.А. Дошкольная олигофренопедагогика: Учеб. для студ. высш. учеб, заведений. - М.: ВЛАДОС, 2001.</w:t>
      </w:r>
    </w:p>
    <w:p w:rsidR="004603AA" w:rsidRPr="004603AA" w:rsidRDefault="004603AA" w:rsidP="004603AA">
      <w:pPr>
        <w:pStyle w:val="1130373e324b39"/>
        <w:widowControl/>
        <w:numPr>
          <w:ilvl w:val="0"/>
          <w:numId w:val="15"/>
        </w:numPr>
        <w:tabs>
          <w:tab w:val="left" w:pos="8861"/>
        </w:tabs>
        <w:spacing w:line="360" w:lineRule="auto"/>
        <w:ind w:left="426"/>
        <w:jc w:val="both"/>
        <w:rPr>
          <w:sz w:val="28"/>
          <w:szCs w:val="28"/>
          <w:lang w:eastAsia="ru-RU"/>
        </w:rPr>
      </w:pPr>
      <w:r w:rsidRPr="004603AA">
        <w:rPr>
          <w:sz w:val="28"/>
          <w:szCs w:val="28"/>
          <w:lang w:eastAsia="ru-RU"/>
        </w:rPr>
        <w:t>Мойра Питерси, Робин Трилор, «Маленькие ступеньки», – М.: Институт Общегуманитарных Исследований, 2001.</w:t>
      </w:r>
    </w:p>
    <w:p w:rsidR="004603AA" w:rsidRPr="004603AA" w:rsidRDefault="004603AA" w:rsidP="004603AA">
      <w:pPr>
        <w:pStyle w:val="1130373e324b39"/>
        <w:widowControl/>
        <w:numPr>
          <w:ilvl w:val="0"/>
          <w:numId w:val="15"/>
        </w:numPr>
        <w:tabs>
          <w:tab w:val="left" w:pos="8861"/>
        </w:tabs>
        <w:spacing w:line="360" w:lineRule="auto"/>
        <w:ind w:left="426"/>
        <w:jc w:val="both"/>
        <w:rPr>
          <w:sz w:val="28"/>
          <w:szCs w:val="28"/>
          <w:lang w:eastAsia="ru-RU"/>
        </w:rPr>
      </w:pPr>
      <w:r w:rsidRPr="004603AA">
        <w:rPr>
          <w:sz w:val="28"/>
          <w:szCs w:val="28"/>
          <w:lang w:eastAsia="ru-RU"/>
        </w:rPr>
        <w:t>Шипицына Л.М., «Обучение общению умственно отсталого ребенка». Учебное пособие, - М.: ВЛАДОС, 2010.</w:t>
      </w:r>
    </w:p>
    <w:p w:rsidR="004603AA" w:rsidRPr="004603AA" w:rsidRDefault="004603AA" w:rsidP="004603AA">
      <w:pPr>
        <w:pStyle w:val="1130373e324b39"/>
        <w:widowControl/>
        <w:numPr>
          <w:ilvl w:val="0"/>
          <w:numId w:val="15"/>
        </w:numPr>
        <w:tabs>
          <w:tab w:val="left" w:pos="8861"/>
        </w:tabs>
        <w:spacing w:line="360" w:lineRule="auto"/>
        <w:ind w:left="426"/>
        <w:jc w:val="both"/>
        <w:rPr>
          <w:sz w:val="28"/>
          <w:szCs w:val="28"/>
          <w:lang w:eastAsia="ru-RU"/>
        </w:rPr>
      </w:pPr>
      <w:r w:rsidRPr="004603AA">
        <w:rPr>
          <w:sz w:val="28"/>
          <w:szCs w:val="28"/>
          <w:lang w:eastAsia="ru-RU"/>
        </w:rPr>
        <w:t>Сорокова М.Г., «Система М. Монтессори. Теория и практика», - Академия, 2003.</w:t>
      </w:r>
    </w:p>
    <w:p w:rsidR="004603AA" w:rsidRPr="004603AA" w:rsidRDefault="004603AA" w:rsidP="004603AA">
      <w:pPr>
        <w:pStyle w:val="1130373e324b39"/>
        <w:widowControl/>
        <w:numPr>
          <w:ilvl w:val="0"/>
          <w:numId w:val="15"/>
        </w:numPr>
        <w:tabs>
          <w:tab w:val="left" w:pos="8861"/>
        </w:tabs>
        <w:spacing w:line="360" w:lineRule="auto"/>
        <w:ind w:left="426"/>
        <w:jc w:val="both"/>
        <w:rPr>
          <w:sz w:val="28"/>
          <w:szCs w:val="28"/>
          <w:lang w:eastAsia="ru-RU"/>
        </w:rPr>
      </w:pPr>
      <w:r w:rsidRPr="004603AA">
        <w:rPr>
          <w:sz w:val="28"/>
          <w:szCs w:val="28"/>
          <w:lang w:eastAsia="ru-RU"/>
        </w:rPr>
        <w:t>Катаева А. А., Стребелева Е. А., «Дидактические игры и упражнения в обучении умственно отсталых дошкольников»: Кн. для учителя.— М.: Просвещение, 1990.</w:t>
      </w:r>
    </w:p>
    <w:p w:rsidR="004603AA" w:rsidRPr="004603AA" w:rsidRDefault="004603AA" w:rsidP="004603AA">
      <w:pPr>
        <w:numPr>
          <w:ilvl w:val="0"/>
          <w:numId w:val="15"/>
        </w:numPr>
        <w:spacing w:before="100" w:beforeAutospacing="1" w:after="0" w:line="360" w:lineRule="auto"/>
        <w:ind w:left="426"/>
        <w:jc w:val="both"/>
        <w:rPr>
          <w:rFonts w:ascii="Times New Roman" w:hAnsi="Times New Roman"/>
          <w:color w:val="000000"/>
          <w:sz w:val="28"/>
          <w:szCs w:val="28"/>
        </w:rPr>
      </w:pPr>
      <w:r w:rsidRPr="004603AA">
        <w:rPr>
          <w:rFonts w:ascii="Times New Roman" w:hAnsi="Times New Roman"/>
          <w:color w:val="000000"/>
          <w:sz w:val="28"/>
          <w:szCs w:val="28"/>
        </w:rPr>
        <w:t>Богданова Л. Полный курс раннего развития ребенка. – СПб.: Лев и Сова, 2007.</w:t>
      </w:r>
    </w:p>
    <w:p w:rsidR="004603AA" w:rsidRPr="004603AA" w:rsidRDefault="004603AA" w:rsidP="004603AA">
      <w:pPr>
        <w:numPr>
          <w:ilvl w:val="0"/>
          <w:numId w:val="15"/>
        </w:numPr>
        <w:spacing w:before="100" w:beforeAutospacing="1" w:after="0" w:line="360" w:lineRule="auto"/>
        <w:ind w:left="426"/>
        <w:jc w:val="both"/>
        <w:rPr>
          <w:rFonts w:ascii="Times New Roman" w:hAnsi="Times New Roman"/>
          <w:color w:val="000000"/>
          <w:sz w:val="28"/>
          <w:szCs w:val="28"/>
        </w:rPr>
      </w:pPr>
      <w:r w:rsidRPr="004603AA">
        <w:rPr>
          <w:rFonts w:ascii="Times New Roman" w:hAnsi="Times New Roman"/>
          <w:color w:val="000000"/>
          <w:sz w:val="28"/>
          <w:szCs w:val="28"/>
        </w:rPr>
        <w:t>Борисенко М.Г., Лукина Н.А. Чтобы чисто говорить, надо… (Развитие общеречевых навыков). – С-Пб.: Паритет, 2005.</w:t>
      </w:r>
    </w:p>
    <w:p w:rsidR="004603AA" w:rsidRPr="004603AA" w:rsidRDefault="004603AA" w:rsidP="004603AA">
      <w:pPr>
        <w:numPr>
          <w:ilvl w:val="0"/>
          <w:numId w:val="15"/>
        </w:numPr>
        <w:spacing w:before="100" w:beforeAutospacing="1" w:after="0" w:line="360" w:lineRule="auto"/>
        <w:ind w:left="426"/>
        <w:jc w:val="both"/>
        <w:rPr>
          <w:rFonts w:ascii="Times New Roman" w:hAnsi="Times New Roman"/>
          <w:color w:val="000000"/>
          <w:sz w:val="28"/>
          <w:szCs w:val="28"/>
          <w:lang w:val="en-US"/>
        </w:rPr>
      </w:pPr>
      <w:r w:rsidRPr="004603AA">
        <w:rPr>
          <w:rFonts w:ascii="Times New Roman" w:hAnsi="Times New Roman"/>
          <w:color w:val="000000"/>
          <w:sz w:val="28"/>
          <w:szCs w:val="28"/>
        </w:rPr>
        <w:t xml:space="preserve">Жиянова П.Л. Социальная адаптация детей раннего возраста с синдромом Дауна. </w:t>
      </w:r>
      <w:r w:rsidRPr="004603AA">
        <w:rPr>
          <w:rFonts w:ascii="Times New Roman" w:hAnsi="Times New Roman"/>
          <w:color w:val="000000"/>
          <w:sz w:val="28"/>
          <w:szCs w:val="28"/>
          <w:lang w:val="en-US"/>
        </w:rPr>
        <w:t>Методическоепособие. - Москва, 2002.</w:t>
      </w:r>
    </w:p>
    <w:p w:rsidR="004603AA" w:rsidRPr="004603AA" w:rsidRDefault="004603AA" w:rsidP="004603AA">
      <w:pPr>
        <w:numPr>
          <w:ilvl w:val="0"/>
          <w:numId w:val="15"/>
        </w:numPr>
        <w:spacing w:before="100" w:beforeAutospacing="1" w:after="0" w:line="360" w:lineRule="auto"/>
        <w:ind w:left="426"/>
        <w:jc w:val="both"/>
        <w:rPr>
          <w:rFonts w:ascii="Times New Roman" w:hAnsi="Times New Roman"/>
          <w:color w:val="000000"/>
          <w:sz w:val="28"/>
          <w:szCs w:val="28"/>
        </w:rPr>
      </w:pPr>
      <w:r w:rsidRPr="004603AA">
        <w:rPr>
          <w:rFonts w:ascii="Times New Roman" w:hAnsi="Times New Roman"/>
          <w:color w:val="000000"/>
          <w:sz w:val="28"/>
          <w:szCs w:val="28"/>
        </w:rPr>
        <w:lastRenderedPageBreak/>
        <w:t>Нищева Н.В. Программа коррекционно-развивающей работы в младшей логопедической группе детского сада. – СПб.: ДЕТСТВО-ПРЕСС, 2007.</w:t>
      </w:r>
    </w:p>
    <w:p w:rsidR="004603AA" w:rsidRPr="004603AA" w:rsidRDefault="004603AA" w:rsidP="004603AA">
      <w:pPr>
        <w:numPr>
          <w:ilvl w:val="0"/>
          <w:numId w:val="15"/>
        </w:numPr>
        <w:spacing w:before="100" w:beforeAutospacing="1" w:after="0" w:line="360" w:lineRule="auto"/>
        <w:ind w:left="426"/>
        <w:jc w:val="both"/>
        <w:rPr>
          <w:rFonts w:ascii="Times New Roman" w:hAnsi="Times New Roman"/>
          <w:color w:val="000000"/>
          <w:sz w:val="28"/>
          <w:szCs w:val="28"/>
          <w:lang w:val="en-US"/>
        </w:rPr>
      </w:pPr>
      <w:r w:rsidRPr="004603AA">
        <w:rPr>
          <w:rFonts w:ascii="Times New Roman" w:hAnsi="Times New Roman"/>
          <w:color w:val="000000"/>
          <w:sz w:val="28"/>
          <w:szCs w:val="28"/>
        </w:rPr>
        <w:t xml:space="preserve">Силберг Дж. 300 трехминутных развивающих игр для детей от 2 до 5 лет // Пер. с англ. </w:t>
      </w:r>
      <w:r w:rsidRPr="004603AA">
        <w:rPr>
          <w:rFonts w:ascii="Times New Roman" w:hAnsi="Times New Roman"/>
          <w:color w:val="000000"/>
          <w:sz w:val="28"/>
          <w:szCs w:val="28"/>
          <w:lang w:val="en-US"/>
        </w:rPr>
        <w:t>Е.А. Бакушева. – 2-е изд. – Мн.: ООО «Поппури», 2005.</w:t>
      </w:r>
    </w:p>
    <w:p w:rsidR="004603AA" w:rsidRPr="004603AA" w:rsidRDefault="004603AA" w:rsidP="004603AA">
      <w:pPr>
        <w:numPr>
          <w:ilvl w:val="0"/>
          <w:numId w:val="15"/>
        </w:numPr>
        <w:spacing w:before="100" w:beforeAutospacing="1" w:after="0" w:line="360" w:lineRule="auto"/>
        <w:ind w:left="426"/>
        <w:jc w:val="both"/>
        <w:rPr>
          <w:rFonts w:ascii="Times New Roman" w:hAnsi="Times New Roman"/>
          <w:color w:val="000000"/>
          <w:sz w:val="28"/>
          <w:szCs w:val="28"/>
        </w:rPr>
      </w:pPr>
      <w:r w:rsidRPr="004603AA">
        <w:rPr>
          <w:rFonts w:ascii="Times New Roman" w:hAnsi="Times New Roman"/>
          <w:color w:val="000000"/>
          <w:sz w:val="28"/>
          <w:szCs w:val="28"/>
        </w:rPr>
        <w:t>Соколова Ю.А. Игры и задания на интеллектуальное развитие ребенка трех лет. – М.: Эксмо, 2007.</w:t>
      </w:r>
    </w:p>
    <w:p w:rsidR="004603AA" w:rsidRPr="004603AA" w:rsidRDefault="004603AA" w:rsidP="004603AA">
      <w:pPr>
        <w:numPr>
          <w:ilvl w:val="0"/>
          <w:numId w:val="15"/>
        </w:numPr>
        <w:spacing w:before="100" w:beforeAutospacing="1" w:after="0" w:line="360" w:lineRule="auto"/>
        <w:ind w:left="426"/>
        <w:jc w:val="both"/>
        <w:rPr>
          <w:rFonts w:ascii="Times New Roman" w:hAnsi="Times New Roman"/>
          <w:color w:val="000000"/>
          <w:sz w:val="28"/>
          <w:szCs w:val="28"/>
        </w:rPr>
      </w:pPr>
      <w:r w:rsidRPr="004603AA">
        <w:rPr>
          <w:rFonts w:ascii="Times New Roman" w:hAnsi="Times New Roman"/>
          <w:color w:val="000000"/>
          <w:sz w:val="28"/>
          <w:szCs w:val="28"/>
        </w:rPr>
        <w:t>Сорокина Н.Ф. Развитие творческих способностей у детей от 1 года до 3 лет средствами кукольного театра. – 2-е изд. – М.: Айрис-пресс, 2008.</w:t>
      </w:r>
    </w:p>
    <w:p w:rsidR="009B3245" w:rsidRPr="004603AA" w:rsidRDefault="009B3245" w:rsidP="004603AA">
      <w:pPr>
        <w:pStyle w:val="1130373e324b39"/>
        <w:widowControl/>
        <w:tabs>
          <w:tab w:val="left" w:pos="10985"/>
        </w:tabs>
        <w:spacing w:line="360" w:lineRule="auto"/>
        <w:ind w:firstLine="709"/>
        <w:jc w:val="both"/>
        <w:rPr>
          <w:b/>
          <w:sz w:val="28"/>
          <w:szCs w:val="28"/>
          <w:lang w:eastAsia="ru-RU"/>
        </w:rPr>
      </w:pPr>
    </w:p>
    <w:p w:rsidR="009B3245" w:rsidRPr="004603AA" w:rsidRDefault="009B3245" w:rsidP="004603AA">
      <w:pPr>
        <w:pStyle w:val="1130373e324b39"/>
        <w:widowControl/>
        <w:tabs>
          <w:tab w:val="left" w:pos="10985"/>
        </w:tabs>
        <w:spacing w:line="360" w:lineRule="auto"/>
        <w:ind w:firstLine="709"/>
        <w:jc w:val="both"/>
        <w:rPr>
          <w:b/>
          <w:sz w:val="28"/>
          <w:szCs w:val="28"/>
          <w:lang w:eastAsia="ru-RU"/>
        </w:rPr>
      </w:pPr>
    </w:p>
    <w:p w:rsidR="009B3245" w:rsidRPr="004603AA" w:rsidRDefault="009B3245" w:rsidP="004603AA">
      <w:pPr>
        <w:pStyle w:val="1130373e324b39"/>
        <w:widowControl/>
        <w:tabs>
          <w:tab w:val="left" w:pos="10985"/>
        </w:tabs>
        <w:spacing w:line="360" w:lineRule="auto"/>
        <w:ind w:firstLine="709"/>
        <w:jc w:val="both"/>
        <w:rPr>
          <w:b/>
          <w:sz w:val="28"/>
          <w:szCs w:val="28"/>
          <w:lang w:eastAsia="ru-RU"/>
        </w:rPr>
      </w:pPr>
    </w:p>
    <w:p w:rsidR="004603AA" w:rsidRPr="004603AA" w:rsidRDefault="004603AA" w:rsidP="004603AA">
      <w:pPr>
        <w:pStyle w:val="1130373e324b39"/>
        <w:widowControl/>
        <w:tabs>
          <w:tab w:val="left" w:pos="10985"/>
        </w:tabs>
        <w:spacing w:line="360" w:lineRule="auto"/>
        <w:ind w:firstLine="709"/>
        <w:jc w:val="both"/>
        <w:rPr>
          <w:b/>
          <w:sz w:val="28"/>
          <w:szCs w:val="28"/>
          <w:lang w:eastAsia="ru-RU"/>
        </w:rPr>
      </w:pPr>
    </w:p>
    <w:p w:rsidR="004603AA" w:rsidRPr="00502695" w:rsidRDefault="004603AA">
      <w:pPr>
        <w:rPr>
          <w:rFonts w:ascii="Times New Roman" w:hAnsi="Times New Roman"/>
          <w:b/>
          <w:kern w:val="1"/>
          <w:sz w:val="28"/>
          <w:szCs w:val="28"/>
          <w:lang w:bidi="hi-IN"/>
        </w:rPr>
      </w:pPr>
      <w:r w:rsidRPr="00502695">
        <w:rPr>
          <w:b/>
          <w:sz w:val="28"/>
          <w:szCs w:val="28"/>
        </w:rPr>
        <w:br w:type="page"/>
      </w:r>
    </w:p>
    <w:p w:rsidR="0085390A" w:rsidRDefault="0085390A" w:rsidP="0085390A">
      <w:pPr>
        <w:pStyle w:val="1130373e324b39"/>
        <w:widowControl/>
        <w:tabs>
          <w:tab w:val="left" w:pos="10985"/>
        </w:tabs>
        <w:spacing w:line="360" w:lineRule="auto"/>
        <w:jc w:val="center"/>
        <w:rPr>
          <w:b/>
          <w:sz w:val="144"/>
          <w:szCs w:val="144"/>
          <w:lang w:eastAsia="ru-RU"/>
        </w:rPr>
      </w:pPr>
    </w:p>
    <w:p w:rsidR="0085390A" w:rsidRDefault="0085390A" w:rsidP="0085390A">
      <w:pPr>
        <w:pStyle w:val="1130373e324b39"/>
        <w:widowControl/>
        <w:tabs>
          <w:tab w:val="left" w:pos="10985"/>
        </w:tabs>
        <w:spacing w:line="360" w:lineRule="auto"/>
        <w:jc w:val="center"/>
        <w:rPr>
          <w:b/>
          <w:sz w:val="144"/>
          <w:szCs w:val="144"/>
          <w:lang w:eastAsia="ru-RU"/>
        </w:rPr>
      </w:pPr>
    </w:p>
    <w:p w:rsidR="0085390A" w:rsidRPr="0085390A" w:rsidRDefault="00EC5CAC" w:rsidP="0085390A">
      <w:pPr>
        <w:pStyle w:val="1130373e324b39"/>
        <w:widowControl/>
        <w:tabs>
          <w:tab w:val="left" w:pos="10985"/>
        </w:tabs>
        <w:spacing w:line="360" w:lineRule="auto"/>
        <w:jc w:val="center"/>
        <w:rPr>
          <w:b/>
          <w:sz w:val="144"/>
          <w:szCs w:val="144"/>
          <w:lang w:eastAsia="ru-RU"/>
        </w:rPr>
      </w:pPr>
      <w:r w:rsidRPr="0085390A">
        <w:rPr>
          <w:b/>
          <w:sz w:val="144"/>
          <w:szCs w:val="144"/>
          <w:lang w:val="en-US" w:eastAsia="ru-RU"/>
        </w:rPr>
        <w:t>V</w:t>
      </w:r>
      <w:r w:rsidRPr="0085390A">
        <w:rPr>
          <w:b/>
          <w:sz w:val="144"/>
          <w:szCs w:val="144"/>
          <w:lang w:eastAsia="ru-RU"/>
        </w:rPr>
        <w:t xml:space="preserve"> Блок</w:t>
      </w:r>
    </w:p>
    <w:p w:rsidR="00EC5CAC" w:rsidRPr="0085390A" w:rsidRDefault="0085390A" w:rsidP="0085390A">
      <w:pPr>
        <w:pStyle w:val="1130373e324b39"/>
        <w:widowControl/>
        <w:tabs>
          <w:tab w:val="left" w:pos="10985"/>
        </w:tabs>
        <w:spacing w:line="360" w:lineRule="auto"/>
        <w:jc w:val="center"/>
        <w:rPr>
          <w:b/>
          <w:sz w:val="144"/>
          <w:szCs w:val="144"/>
          <w:lang w:eastAsia="ru-RU"/>
        </w:rPr>
      </w:pPr>
      <w:r>
        <w:rPr>
          <w:b/>
          <w:sz w:val="144"/>
          <w:szCs w:val="144"/>
          <w:lang w:eastAsia="ru-RU"/>
        </w:rPr>
        <w:t>Приложения</w:t>
      </w:r>
    </w:p>
    <w:p w:rsidR="004603AA" w:rsidRPr="0085390A" w:rsidRDefault="004603AA" w:rsidP="0085390A">
      <w:pPr>
        <w:jc w:val="center"/>
        <w:rPr>
          <w:rFonts w:ascii="Times New Roman" w:hAnsi="Times New Roman"/>
          <w:sz w:val="144"/>
          <w:szCs w:val="144"/>
        </w:rPr>
      </w:pPr>
      <w:r w:rsidRPr="0085390A">
        <w:rPr>
          <w:rFonts w:ascii="Times New Roman" w:hAnsi="Times New Roman"/>
          <w:sz w:val="144"/>
          <w:szCs w:val="144"/>
        </w:rPr>
        <w:br w:type="page"/>
      </w:r>
    </w:p>
    <w:p w:rsidR="000D0474" w:rsidRDefault="000D0474" w:rsidP="004603AA">
      <w:pPr>
        <w:spacing w:after="0" w:line="360" w:lineRule="auto"/>
        <w:ind w:firstLine="709"/>
        <w:jc w:val="both"/>
        <w:rPr>
          <w:rFonts w:ascii="Times New Roman" w:hAnsi="Times New Roman"/>
          <w:b/>
          <w:sz w:val="28"/>
          <w:szCs w:val="28"/>
        </w:rPr>
      </w:pPr>
    </w:p>
    <w:p w:rsidR="00E83387" w:rsidRPr="000D0474" w:rsidRDefault="000D0474" w:rsidP="004603AA">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ИГРЫ НА РАЗВИТИЕ </w:t>
      </w:r>
      <w:r w:rsidRPr="000D0474">
        <w:rPr>
          <w:rFonts w:ascii="Times New Roman" w:hAnsi="Times New Roman"/>
          <w:b/>
          <w:sz w:val="28"/>
          <w:szCs w:val="28"/>
        </w:rPr>
        <w:t>ПЕРВИЧНО</w:t>
      </w:r>
      <w:r>
        <w:rPr>
          <w:rFonts w:ascii="Times New Roman" w:hAnsi="Times New Roman"/>
          <w:b/>
          <w:sz w:val="28"/>
          <w:szCs w:val="28"/>
        </w:rPr>
        <w:t>Й К</w:t>
      </w:r>
      <w:r w:rsidR="00E83387" w:rsidRPr="000D0474">
        <w:rPr>
          <w:rFonts w:ascii="Times New Roman" w:hAnsi="Times New Roman"/>
          <w:b/>
          <w:sz w:val="28"/>
          <w:szCs w:val="28"/>
        </w:rPr>
        <w:t>ОММУНИКАЦИИ</w:t>
      </w:r>
    </w:p>
    <w:p w:rsidR="00E83387" w:rsidRPr="004603AA" w:rsidRDefault="00E83387"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Ладушки</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Формирование эмоционального  контакта  со  взрослым.</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(проводится индивидуально или с небольшой группой детей). Взрослый сажает ребенка перед собой, ласково берет его руки в свои и, ритмично похлопывая его ладошками, говорит потешку: «Ладушки, ладушки, где были, у бабушки», повторяя 2—3 раза.</w:t>
      </w:r>
    </w:p>
    <w:p w:rsidR="00E83387" w:rsidRPr="004603AA" w:rsidRDefault="00E83387"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Иди ко мне</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Та же.</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Взрослый отходит от ребенка на несколько шагов и манит его к себе, ласково приговаривая: «Иди ко мне, мой хороший». Когда ребенок подходит, взрослый его обнимает: «Ах, какой ко мне хороший Коля пришел». Игра повторяется.</w:t>
      </w:r>
    </w:p>
    <w:p w:rsidR="00E83387" w:rsidRPr="004603AA" w:rsidRDefault="00E83387"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Возьми шарик</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Та же.</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Оборудование. Три воздушных шара.</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Взрослый надувает шар, завязывает его и протягивает ребенку: «На возьми». Когда ребенок немного подержит шар, педагог просит: «Дай мне». Показывает, как шар летает, и снова отдает его ребенку. При этом выражает радость, удовольствие от игры: «Какой красивый!», «Как летает!», оживленно хлопает в ладоши.</w:t>
      </w:r>
    </w:p>
    <w:p w:rsidR="00E83387" w:rsidRPr="004603AA" w:rsidRDefault="00E83387"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Хоровод с куклой</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Продолжать формировать эмоциональный контакт со взрослым, вызывать интерес к кукле.</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Оборудование. Кукла средних размеров.</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Ход игры (проводится с подгруппой из 2—3 детей). Взрослый приносит новую куклу. Она здоровается с детьми, гладит каждого ребенка по голове. Педагог просит по очереди подержать куклу за руку. Кукла предлагает потанцевать. Взрослый ставит детей в кружок, берет за одну руку куклу, другую </w:t>
      </w:r>
      <w:r w:rsidRPr="004603AA">
        <w:rPr>
          <w:rFonts w:ascii="Times New Roman" w:hAnsi="Times New Roman"/>
          <w:sz w:val="28"/>
          <w:szCs w:val="28"/>
        </w:rPr>
        <w:lastRenderedPageBreak/>
        <w:t>дает одному из малышей и вместе с ними двигается по кругу вправо и влево, выражая радость, веселье и напевая простую детскую мелодию (например, «Веселая дудочка» М. Красева).</w:t>
      </w:r>
    </w:p>
    <w:p w:rsidR="00E83387" w:rsidRPr="004603AA" w:rsidRDefault="00E83387"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Догонялки</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Та же.</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(проводится с подгруппой из 2—3 детей). К детям приходит кукла, знакомая им по прошлой игре, и говорит, что хочет играть в догонялки. Взрослый побуждает детей убегать от куклы, прятаться за ширму, а кукла их догоняет, ищет, радуется, что нашла, обнимает: «Вот мои ребятки!»</w:t>
      </w:r>
    </w:p>
    <w:p w:rsidR="00E83387" w:rsidRPr="004603AA" w:rsidRDefault="00E83387"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Пришел Петрушка</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Та же.</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Оборудование. Петрушка, погремушки.</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(проводится с подгруппой детей). Педагог приносит</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Петрушку, рассматривает его с детьми. Петрушка гремит погремушкой, потом раздает погремушки детям. Они вместе с Петрушкой встряхивают погремушками, радуются. </w:t>
      </w:r>
    </w:p>
    <w:p w:rsidR="00E83387" w:rsidRPr="004603AA" w:rsidRDefault="00E83387"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Ку-ку</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Формировать внимание, учить ожидать появления предмета в одном и том же месте, понимать, что предмет, который спрятан, не исчезает, а лишь оказывается вне поля зрения.</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Оборудование. Достаточно крупная или яркая игрушка, ширма.</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Педагог сажает детей полукругом напротив ширмы, а сам садится за ширму. Медленно из-за ширмы появляется игрушка (матрешка, новая кукла) и говорит: «Ку-ку». Педагог вместе с детьми радуется появлению игрушки, затем опускает ее за ширму. Игрушка показывается из-за ширмы 3—4 раза, обязательно в одном и том же месте, чтобы дети поняли, в каком месте надо ожидать ее появления. При повторении игры можно взять другую игрушку.</w:t>
      </w:r>
    </w:p>
    <w:p w:rsidR="0085390A" w:rsidRDefault="0085390A" w:rsidP="004603AA">
      <w:pPr>
        <w:spacing w:after="0" w:line="360" w:lineRule="auto"/>
        <w:ind w:firstLine="709"/>
        <w:jc w:val="both"/>
        <w:rPr>
          <w:rFonts w:ascii="Times New Roman" w:hAnsi="Times New Roman"/>
          <w:b/>
          <w:i/>
          <w:sz w:val="28"/>
          <w:szCs w:val="28"/>
        </w:rPr>
      </w:pPr>
    </w:p>
    <w:p w:rsidR="00E83387" w:rsidRPr="004603AA" w:rsidRDefault="00E83387"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Покорми птичку (кукольный театр)</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lastRenderedPageBreak/>
        <w:t>Цель. Продолжать формировать не только зрительное, но и слуховое внимание детей.</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Оборудование. Игрушка птичка, тарелочка из кукольного сервиза.</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Дети сидят на стульчиках полукругом перед столом педагога. На столе ничего нет. Затем слышится писк резиновой игрушки. Педагог прислушивается, спрашивает у детей: «Кто там? Слышите, пищит. Давайте еще послушаем». С писком появляется птичка. «Это птичка! Вот она!» — радостно восклицает педагог. Игрушка прыгает по столу, здоровается с детьми, потом снова пищит. «Птичка просит есть,— говорит воспитатель, достает тарелочку, ставит перед игрушкой.— Птичка ест, клюет». Затем птичка благодарит детей и улетает.</w:t>
      </w:r>
    </w:p>
    <w:p w:rsidR="00E83387" w:rsidRPr="004603AA" w:rsidRDefault="00E83387"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На прогулке (кукольный театр)</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Продолжать активизировать и развивать зрительное и слуховое внимание детей, научить следить за движущимися предметами, понимать несложный сюжет, формировать положительное эмоциональное отношение к игрушкам и действиям с ними.</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Оборудование. Макет дома для куклы (сборно-разборный дом или постройка из настольного строителя, кукла, собака, небольшая ширма или экран.</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Дети сидят полукругом около стола педагога. На столе за ширмой дом для куклы, за ним спрятана кукла. Педагог снимает ширму, показывает дом и говорит, что там живет кукла Катя. Раздается: «Ав-ав». Педагог прислушивается, спрашивает у детей: «Кто там?» — и передвигает к домику собаку: она лает. Из дома появляется кукла Катя, спрашивает у детей: «Кто меня зовет?» Ребенок отвечает. Катя оглядывается, видит собаку, радуется, гладит ее, вместе с ней гуляет и уводит в дом.</w:t>
      </w:r>
    </w:p>
    <w:p w:rsidR="0085390A" w:rsidRDefault="0085390A" w:rsidP="004603AA">
      <w:pPr>
        <w:spacing w:after="0" w:line="360" w:lineRule="auto"/>
        <w:ind w:firstLine="709"/>
        <w:jc w:val="both"/>
        <w:rPr>
          <w:rFonts w:ascii="Times New Roman" w:hAnsi="Times New Roman"/>
          <w:b/>
          <w:i/>
          <w:sz w:val="28"/>
          <w:szCs w:val="28"/>
        </w:rPr>
      </w:pPr>
    </w:p>
    <w:p w:rsidR="0085390A" w:rsidRDefault="0085390A" w:rsidP="004603AA">
      <w:pPr>
        <w:spacing w:after="0" w:line="360" w:lineRule="auto"/>
        <w:ind w:firstLine="709"/>
        <w:jc w:val="both"/>
        <w:rPr>
          <w:rFonts w:ascii="Times New Roman" w:hAnsi="Times New Roman"/>
          <w:b/>
          <w:i/>
          <w:sz w:val="28"/>
          <w:szCs w:val="28"/>
        </w:rPr>
      </w:pPr>
    </w:p>
    <w:p w:rsidR="0085390A" w:rsidRDefault="0085390A" w:rsidP="004603AA">
      <w:pPr>
        <w:spacing w:after="0" w:line="360" w:lineRule="auto"/>
        <w:ind w:firstLine="709"/>
        <w:jc w:val="both"/>
        <w:rPr>
          <w:rFonts w:ascii="Times New Roman" w:hAnsi="Times New Roman"/>
          <w:b/>
          <w:i/>
          <w:sz w:val="28"/>
          <w:szCs w:val="28"/>
        </w:rPr>
      </w:pPr>
    </w:p>
    <w:p w:rsidR="00E83387" w:rsidRPr="004603AA" w:rsidRDefault="00E83387"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Найди свою игрушку</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lastRenderedPageBreak/>
        <w:t>Цель. Та же, учить внимательно рассматривать игрушки, чтобы потом опознать свою игрушку среди других, продолжать развивать эмоциональное отношение к игрушкам.</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Оборудование. Сюжетные игрушки разного назначения, имеющие различные свойства (цвет, форму, величину), по одной на каждого ребенка. При первом проведении игры у всех детей должны быть игрушки, разные по своему назначению (например, машина, кукла, мишка, коляска, мячик). В дальнейшем они могут быть одинаковыми, но отличаться по отдельным признакам (например, две машины: одна большая, другая маленькая; две куклы: одна в красном, другая в желтом платье и т. п).</w:t>
      </w:r>
    </w:p>
    <w:p w:rsidR="00E83387" w:rsidRPr="004603AA" w:rsidRDefault="00E83387"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(проводится с подгруппой из 4—6 детей). Педагог раздает игрушки, записывает, кому какую дал, и помогает каждому начать играть с той игрушкой, которая ему досталась. Через некоторое время педагог собирает все игрушки, накрывает их салфеткой и предлагает всем найти свои игрушки. Дети по одному подходят к столу, ищут. Воспитатель либо одобряет действия ребенка: «Верно, у тебя была машина», либо говорит, что это не его игрушка, и спрашивает: «Чья она?» — затем помогает ребенку вспомнить, с какой игрушкой он играл. Дети разбирают игрушки, играют с ними. Вновь педагог предупреждает, что скоро соберет игрушки и их надо будет опять искать, поэтому необходимо внимательно рассмотреть игрушки и запомнить. Игра повторяется.</w:t>
      </w:r>
    </w:p>
    <w:p w:rsidR="004603AA" w:rsidRDefault="004603AA" w:rsidP="004603AA">
      <w:pPr>
        <w:spacing w:after="0" w:line="360" w:lineRule="auto"/>
        <w:ind w:firstLine="709"/>
        <w:jc w:val="both"/>
        <w:rPr>
          <w:rFonts w:ascii="Times New Roman" w:hAnsi="Times New Roman"/>
          <w:b/>
          <w:sz w:val="28"/>
          <w:szCs w:val="28"/>
        </w:rPr>
      </w:pPr>
    </w:p>
    <w:p w:rsidR="004603AA" w:rsidRPr="004603AA" w:rsidRDefault="004603AA" w:rsidP="004603AA">
      <w:pPr>
        <w:spacing w:after="0" w:line="360" w:lineRule="auto"/>
        <w:ind w:firstLine="709"/>
        <w:jc w:val="both"/>
        <w:rPr>
          <w:rFonts w:ascii="Times New Roman" w:hAnsi="Times New Roman"/>
          <w:b/>
          <w:sz w:val="28"/>
          <w:szCs w:val="28"/>
        </w:rPr>
      </w:pPr>
      <w:r w:rsidRPr="004603AA">
        <w:rPr>
          <w:rFonts w:ascii="Times New Roman" w:hAnsi="Times New Roman"/>
          <w:b/>
          <w:sz w:val="28"/>
          <w:szCs w:val="28"/>
        </w:rPr>
        <w:t>ИГРЫ НА МОТОРНОЕ РАЗВИТИЕ.</w:t>
      </w:r>
    </w:p>
    <w:p w:rsidR="004603AA" w:rsidRPr="004603AA" w:rsidRDefault="004603AA" w:rsidP="004603AA">
      <w:pPr>
        <w:shd w:val="clear" w:color="auto" w:fill="FFFFFF"/>
        <w:spacing w:after="0" w:line="360" w:lineRule="auto"/>
        <w:ind w:firstLine="709"/>
        <w:jc w:val="both"/>
        <w:rPr>
          <w:rFonts w:ascii="Times New Roman" w:hAnsi="Times New Roman"/>
          <w:b/>
          <w:i/>
          <w:sz w:val="28"/>
          <w:szCs w:val="28"/>
          <w:shd w:val="clear" w:color="auto" w:fill="FFFFFF"/>
        </w:rPr>
      </w:pPr>
      <w:r w:rsidRPr="004603AA">
        <w:rPr>
          <w:rFonts w:ascii="Times New Roman" w:hAnsi="Times New Roman"/>
          <w:b/>
          <w:i/>
          <w:sz w:val="28"/>
          <w:szCs w:val="28"/>
          <w:shd w:val="clear" w:color="auto" w:fill="FFFFFF"/>
        </w:rPr>
        <w:t>Строим рожицы</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Самая простая игра для развития зрения – гримасы. Главное – делать все медленно: ребенок еще не воспринимает быструю смену выражения лица. Можно медленно открывать (как можно шире) и закрывать рот, глаза, морщить нос, хмурить брови и поднимать их «домиком». Лучше всего строить рожицы, держа малыша на руках: таким образом достигается необходимый физический контакт, который делает игру эффективнее (ребенок, расслабившись на руках, более восприимчив к новой информации).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lastRenderedPageBreak/>
        <w:t>В процессе игры нужно общаться с малышом:</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А вот глазки, глазки, глаза (широко открывая и закрывая глаза).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А вот нос, нос, носик (морща нос).</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А вот ротик, рот, ротик (широко открывая и закрывая рот).</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А вот язычок, язычок (высовывая язык как можно дальше).</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Фразы нужно произносить несколько раз, повторять каждый раз, когда демонстрируется та или иная часть лица.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Больше одного действия за раз делать не стоит: сложные гримасы малыш еще не сможет воспринять – он только учится фокусировать взгляд, концентрировать внимание; одновременно раскрытые глаза, рот и сморщенный нос приведут его в растерянность.</w:t>
      </w:r>
    </w:p>
    <w:p w:rsidR="004603AA" w:rsidRPr="004603AA" w:rsidRDefault="004603AA" w:rsidP="004603AA">
      <w:pPr>
        <w:shd w:val="clear" w:color="auto" w:fill="FFFFFF"/>
        <w:spacing w:after="0" w:line="360" w:lineRule="auto"/>
        <w:ind w:firstLine="709"/>
        <w:jc w:val="both"/>
        <w:rPr>
          <w:rFonts w:ascii="Times New Roman" w:hAnsi="Times New Roman"/>
          <w:b/>
          <w:i/>
          <w:sz w:val="28"/>
          <w:szCs w:val="28"/>
          <w:shd w:val="clear" w:color="auto" w:fill="FFFFFF"/>
        </w:rPr>
      </w:pPr>
      <w:r w:rsidRPr="004603AA">
        <w:rPr>
          <w:rFonts w:ascii="Times New Roman" w:hAnsi="Times New Roman"/>
          <w:b/>
          <w:i/>
          <w:sz w:val="28"/>
          <w:szCs w:val="28"/>
          <w:shd w:val="clear" w:color="auto" w:fill="FFFFFF"/>
        </w:rPr>
        <w:t>Катись, колечко</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Возьмите ребенка на руки и покажите ему самое большое колечко от игрушечной пирамидки: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А вот колечко! Красное колечко! Колечко!</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Затем возьмите колечко поменьше, затем – еще меньше, и так – пока не покажете все колечки. Необходимо демонстрировать колечки, катать их по ладони, по столу, по бортику кроватки, приговаривая:</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Катись, катись, колечко,</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Под (имя ребенка) крылечко!</w:t>
      </w:r>
    </w:p>
    <w:p w:rsidR="004603AA" w:rsidRPr="004603AA" w:rsidRDefault="004603AA" w:rsidP="004603AA">
      <w:pPr>
        <w:shd w:val="clear" w:color="auto" w:fill="FFFFFF"/>
        <w:spacing w:after="0" w:line="360" w:lineRule="auto"/>
        <w:ind w:firstLine="709"/>
        <w:jc w:val="both"/>
        <w:rPr>
          <w:rFonts w:ascii="Times New Roman" w:hAnsi="Times New Roman"/>
          <w:b/>
          <w:i/>
          <w:sz w:val="28"/>
          <w:szCs w:val="28"/>
          <w:shd w:val="clear" w:color="auto" w:fill="FFFFFF"/>
        </w:rPr>
      </w:pPr>
      <w:r w:rsidRPr="004603AA">
        <w:rPr>
          <w:rFonts w:ascii="Times New Roman" w:hAnsi="Times New Roman"/>
          <w:b/>
          <w:i/>
          <w:sz w:val="28"/>
          <w:szCs w:val="28"/>
          <w:shd w:val="clear" w:color="auto" w:fill="FFFFFF"/>
        </w:rPr>
        <w:t>Где ладошка?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Развивать зрение младенца можно, просто показывая ему свою руку. Устройте малыша на руках поудобнее и покажите ему раскрытую ладонь, приговаривая:</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Вот ладонь, ладонь, ладошка!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Затем медленно отведите ладонь в сторону, но недалеко, чтобы ребенок мог ее хорошо видеть (25–30 см от глаз малыша). В процессе движения продолжайте приговаривать:</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Вот ладонь, ладонь, ладошка! Сожмите ладонь в кулак: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Где ладошка? Разожмите кулак: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lastRenderedPageBreak/>
        <w:t>– Вот ладошка!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Не забывайте: каждое движение должно быть медленным, чтобы малыш успел сфокусировать взгляд и проследить за движением.</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Затем все повторяется сначала. Если при этом у ребенка открыты ручки, то нужно дотронуться до его сжатого кулачка (в этом возрасте детки обычно не разжимают кулачки) и сказать:</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А вот тут ладошка, ладошка, ладошка!</w:t>
      </w:r>
    </w:p>
    <w:p w:rsidR="004603AA" w:rsidRPr="004603AA" w:rsidRDefault="004603AA" w:rsidP="004603AA">
      <w:pPr>
        <w:shd w:val="clear" w:color="auto" w:fill="FFFFFF"/>
        <w:spacing w:after="0" w:line="360" w:lineRule="auto"/>
        <w:ind w:firstLine="709"/>
        <w:jc w:val="both"/>
        <w:rPr>
          <w:rFonts w:ascii="Times New Roman" w:hAnsi="Times New Roman"/>
          <w:b/>
          <w:i/>
          <w:sz w:val="28"/>
          <w:szCs w:val="28"/>
          <w:shd w:val="clear" w:color="auto" w:fill="FFFFFF"/>
        </w:rPr>
      </w:pPr>
      <w:r w:rsidRPr="004603AA">
        <w:rPr>
          <w:rFonts w:ascii="Times New Roman" w:hAnsi="Times New Roman"/>
          <w:b/>
          <w:i/>
          <w:sz w:val="28"/>
          <w:szCs w:val="28"/>
          <w:shd w:val="clear" w:color="auto" w:fill="FFFFFF"/>
        </w:rPr>
        <w:t>Где пальчик?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Возьмите малыша на руки, покажите ему сжатый плотно кулак, приговаривая:</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А где пальчик?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Затем медленно выпрямите один палец:</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Вот пальчик!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Не забывайте: дети лучше воспринимают то, что говорится с выражением. К тому же у маленького ребенка внимание еще рассеянное – собственно, вы его и учите концентрироваться, – поэтому нужно изменять интонацию, повышать и понижать голос.</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Затем опять сожмите ладонь в кулак, покажите малышу:</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Где пальчик?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На этот раз показывайте ему другой палец. Пальцы различаются по размеру, поэтому такая игра не только тренирует внимание, развивает концентрацию, но и дает определенное понятие о размерах предмета.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Покажите малышу палец и медленно водите рукой из стороны в сторону так, чтобы ребенок мог следить за двигающимся пальцем, при этом приговаривайте:</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xml:space="preserve">– Где пальчик? Вот пальчик! Ласково коснитесь пальчиков малыша: </w:t>
      </w:r>
    </w:p>
    <w:p w:rsidR="004603AA" w:rsidRPr="004603AA" w:rsidRDefault="004603AA" w:rsidP="004603AA">
      <w:pPr>
        <w:shd w:val="clear" w:color="auto" w:fill="FFFFFF"/>
        <w:spacing w:after="0" w:line="360" w:lineRule="auto"/>
        <w:ind w:firstLine="709"/>
        <w:jc w:val="both"/>
        <w:rPr>
          <w:rFonts w:ascii="Times New Roman" w:hAnsi="Times New Roman"/>
          <w:sz w:val="28"/>
          <w:szCs w:val="28"/>
          <w:shd w:val="clear" w:color="auto" w:fill="FFFFFF"/>
        </w:rPr>
      </w:pPr>
      <w:r w:rsidRPr="004603AA">
        <w:rPr>
          <w:rFonts w:ascii="Times New Roman" w:hAnsi="Times New Roman"/>
          <w:sz w:val="28"/>
          <w:szCs w:val="28"/>
          <w:shd w:val="clear" w:color="auto" w:fill="FFFFFF"/>
        </w:rPr>
        <w:t>– А вот наши пальчики!</w:t>
      </w:r>
    </w:p>
    <w:p w:rsidR="004603AA" w:rsidRPr="004603AA" w:rsidRDefault="004603AA" w:rsidP="004603AA">
      <w:pPr>
        <w:shd w:val="clear" w:color="auto" w:fill="FFFFFF"/>
        <w:spacing w:after="0" w:line="360" w:lineRule="auto"/>
        <w:ind w:firstLine="709"/>
        <w:jc w:val="both"/>
        <w:rPr>
          <w:rFonts w:ascii="Times New Roman" w:hAnsi="Times New Roman"/>
          <w:b/>
          <w:bCs/>
          <w:sz w:val="28"/>
          <w:szCs w:val="28"/>
        </w:rPr>
      </w:pPr>
      <w:r w:rsidRPr="004603AA">
        <w:rPr>
          <w:rFonts w:ascii="Times New Roman" w:hAnsi="Times New Roman"/>
          <w:sz w:val="28"/>
          <w:szCs w:val="28"/>
          <w:shd w:val="clear" w:color="auto" w:fill="FFFFFF"/>
        </w:rPr>
        <w:t xml:space="preserve">Играйте, пока малышу не надоест. Учтите, что внимание ребенка на первом месяце жизни редко концентрируется на чем-то более чем на несколько секунд. А вот к четвертой неделе внимание задерживается уже дольше и палец, который вы </w:t>
      </w:r>
      <w:r w:rsidRPr="004603AA">
        <w:rPr>
          <w:rFonts w:ascii="Times New Roman" w:hAnsi="Times New Roman"/>
          <w:sz w:val="28"/>
          <w:szCs w:val="28"/>
          <w:shd w:val="clear" w:color="auto" w:fill="FFFFFF"/>
        </w:rPr>
        <w:lastRenderedPageBreak/>
        <w:t>демонстрируете малышу, может занять его надолго, если, конечно, вы не просто показываете палец, а двигаете им, сгибаете, разгибаете, перемещаете ладонь вдоль лица ребенка.</w:t>
      </w:r>
    </w:p>
    <w:p w:rsidR="004603AA" w:rsidRPr="004603AA" w:rsidRDefault="004603AA" w:rsidP="004603AA">
      <w:pPr>
        <w:shd w:val="clear" w:color="auto" w:fill="FFFFFF"/>
        <w:spacing w:after="0" w:line="360" w:lineRule="auto"/>
        <w:ind w:firstLine="709"/>
        <w:jc w:val="both"/>
        <w:rPr>
          <w:rFonts w:ascii="Times New Roman" w:hAnsi="Times New Roman"/>
          <w:i/>
          <w:sz w:val="28"/>
          <w:szCs w:val="28"/>
        </w:rPr>
      </w:pPr>
      <w:r w:rsidRPr="004603AA">
        <w:rPr>
          <w:rFonts w:ascii="Times New Roman" w:hAnsi="Times New Roman"/>
          <w:b/>
          <w:bCs/>
          <w:i/>
          <w:sz w:val="28"/>
          <w:szCs w:val="28"/>
        </w:rPr>
        <w:t>Ножками топ-топ...</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игры: укрепление мышц ног и рук; установление эмоционального контакта.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Положите малыша на ровную мягкую поверхность, поднимите его ножки вверх, а затем опускайте ножки по очереди, приговаривая:</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Шел ... </w:t>
      </w:r>
      <w:r w:rsidRPr="004603AA">
        <w:rPr>
          <w:rFonts w:ascii="Times New Roman" w:hAnsi="Times New Roman"/>
          <w:sz w:val="28"/>
          <w:szCs w:val="28"/>
        </w:rPr>
        <w:t>(имя малыша)</w:t>
      </w:r>
      <w:r w:rsidRPr="004603AA">
        <w:rPr>
          <w:rFonts w:ascii="Times New Roman" w:hAnsi="Times New Roman"/>
          <w:i/>
          <w:iCs/>
          <w:sz w:val="28"/>
          <w:szCs w:val="28"/>
        </w:rPr>
        <w:t> великан,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Ножками топ-топ,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Ладошками хлоп-хлоп.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Берете ручки малыша и хлопаете его ладошкой об ладошку.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Для девочек: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Шла ... </w:t>
      </w:r>
      <w:r w:rsidRPr="004603AA">
        <w:rPr>
          <w:rFonts w:ascii="Times New Roman" w:hAnsi="Times New Roman"/>
          <w:sz w:val="28"/>
          <w:szCs w:val="28"/>
        </w:rPr>
        <w:t>(имя девочки)</w:t>
      </w:r>
      <w:r w:rsidRPr="004603AA">
        <w:rPr>
          <w:rFonts w:ascii="Times New Roman" w:hAnsi="Times New Roman"/>
          <w:i/>
          <w:iCs/>
          <w:sz w:val="28"/>
          <w:szCs w:val="28"/>
        </w:rPr>
        <w:t> — красавица.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Ножками топ-топ,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Ладошками хлоп-хлоп.</w:t>
      </w:r>
    </w:p>
    <w:p w:rsidR="004603AA" w:rsidRPr="004603AA" w:rsidRDefault="004603AA" w:rsidP="004603AA">
      <w:pPr>
        <w:shd w:val="clear" w:color="auto" w:fill="FFFFFF"/>
        <w:spacing w:after="0" w:line="360" w:lineRule="auto"/>
        <w:ind w:firstLine="709"/>
        <w:jc w:val="both"/>
        <w:rPr>
          <w:rFonts w:ascii="Times New Roman" w:hAnsi="Times New Roman"/>
          <w:i/>
          <w:sz w:val="28"/>
          <w:szCs w:val="28"/>
        </w:rPr>
      </w:pPr>
      <w:r w:rsidRPr="004603AA">
        <w:rPr>
          <w:rFonts w:ascii="Times New Roman" w:hAnsi="Times New Roman"/>
          <w:b/>
          <w:bCs/>
          <w:i/>
          <w:sz w:val="28"/>
          <w:szCs w:val="28"/>
        </w:rPr>
        <w:t>Лебедь плывет</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игры: развить мышцы верхних конечностей и плечевого пояса, обучить ребенка определенным движением рук.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Папа плавно разводит ручки малыша в стороны и медленно, певуче приговаривает:</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Лебедь плывет,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Лебедь плывет...</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После этого берет ребенка за запястья покачивает кистями рук, подражая движению крыльев птиц, сопровождая эти движения скороговоркой: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Воробьи летят,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Воробьи летят!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Чик-чирик — летят,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Чик-чирик — летят!</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Затем игра повторяется.</w:t>
      </w:r>
    </w:p>
    <w:p w:rsidR="004603AA" w:rsidRPr="004603AA" w:rsidRDefault="004603AA" w:rsidP="004603AA">
      <w:pPr>
        <w:shd w:val="clear" w:color="auto" w:fill="FFFFFF"/>
        <w:spacing w:after="0" w:line="360" w:lineRule="auto"/>
        <w:ind w:firstLine="709"/>
        <w:jc w:val="both"/>
        <w:rPr>
          <w:rFonts w:ascii="Times New Roman" w:hAnsi="Times New Roman"/>
          <w:b/>
          <w:i/>
          <w:sz w:val="28"/>
          <w:szCs w:val="28"/>
        </w:rPr>
      </w:pPr>
      <w:r w:rsidRPr="004603AA">
        <w:rPr>
          <w:rFonts w:ascii="Times New Roman" w:hAnsi="Times New Roman"/>
          <w:b/>
          <w:bCs/>
          <w:i/>
          <w:sz w:val="28"/>
          <w:szCs w:val="28"/>
        </w:rPr>
        <w:lastRenderedPageBreak/>
        <w:t>Ладушки-оладушки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игры: массаж ладошек, развитие мышц рук и плечевого пояса, координации движений под определенный ритм.</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Берете ручки малыша и двигаете их к себе и от себя, приговаривая: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Ай, тата-тата-тата,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Пожалуйте, решета —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Мучки посеять,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Пирожки затеять.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А для нашей лапушки...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(Одновременно берете ладошки ребенка в свои руки и большими пальцами рук поглаживаете ладошки круговыми движениями.)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Затеем оладушки.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Испечем блинка —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Покормить сынка.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Для девочек: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Испечем блиночка —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Попотчевать дочку.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Хлоп-хлоп —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Хлопаете ладошкой об ладошку: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Съем блинок!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Хлопаете ладошками малыша по животику.</w:t>
      </w:r>
    </w:p>
    <w:p w:rsidR="004603AA" w:rsidRPr="004603AA" w:rsidRDefault="004603AA" w:rsidP="004603AA">
      <w:pPr>
        <w:shd w:val="clear" w:color="auto" w:fill="FFFFFF"/>
        <w:spacing w:after="0" w:line="360" w:lineRule="auto"/>
        <w:ind w:firstLine="709"/>
        <w:jc w:val="both"/>
        <w:rPr>
          <w:rFonts w:ascii="Times New Roman" w:hAnsi="Times New Roman"/>
          <w:i/>
          <w:sz w:val="28"/>
          <w:szCs w:val="28"/>
        </w:rPr>
      </w:pPr>
      <w:r w:rsidRPr="004603AA">
        <w:rPr>
          <w:rFonts w:ascii="Times New Roman" w:hAnsi="Times New Roman"/>
          <w:b/>
          <w:bCs/>
          <w:i/>
          <w:sz w:val="28"/>
          <w:szCs w:val="28"/>
        </w:rPr>
        <w:t>Ой, качи-качи-качи...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игры: осваивание навыка перекатывания (переворота) своего тела.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Положите малыша на спину, подложите свою руку под его плечи и в ритм песенки покачивайте его из стороны в сторону:</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Ой, качи-качи-качи,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Приезжали торгачи,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Продавали калачи.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Прибежал малышка,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lastRenderedPageBreak/>
        <w:t>Схватил калачишко: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Я не тятькин сын,</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Я не мамкин сын.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Я на елке рос,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Меня ветер снес.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Я упал на пенек,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Стал кудрявый паренек!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с этими словами легонько переверните малыша.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Если со временем игра малышу понравится, он сам будет переворачиваться в ритме ваших движений.</w:t>
      </w:r>
    </w:p>
    <w:p w:rsidR="004603AA" w:rsidRPr="004603AA" w:rsidRDefault="004603AA" w:rsidP="004603AA">
      <w:pPr>
        <w:shd w:val="clear" w:color="auto" w:fill="FFFFFF"/>
        <w:spacing w:after="0" w:line="360" w:lineRule="auto"/>
        <w:ind w:firstLine="709"/>
        <w:jc w:val="both"/>
        <w:rPr>
          <w:rFonts w:ascii="Times New Roman" w:hAnsi="Times New Roman"/>
          <w:i/>
          <w:sz w:val="28"/>
          <w:szCs w:val="28"/>
        </w:rPr>
      </w:pPr>
      <w:r w:rsidRPr="004603AA">
        <w:rPr>
          <w:rFonts w:ascii="Times New Roman" w:hAnsi="Times New Roman"/>
          <w:sz w:val="28"/>
          <w:szCs w:val="28"/>
        </w:rPr>
        <w:t> </w:t>
      </w:r>
      <w:r w:rsidRPr="004603AA">
        <w:rPr>
          <w:rFonts w:ascii="Times New Roman" w:hAnsi="Times New Roman"/>
          <w:b/>
          <w:bCs/>
          <w:i/>
          <w:sz w:val="28"/>
          <w:szCs w:val="28"/>
        </w:rPr>
        <w:t>Возьми погремушку</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игры: развитие навыка ползания; освоение глубины пространства, координации рук и глаз.</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Материал: яркая погремушка.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Положите малыша на животик на твердую поверхность. Встаньте сзади и приложите свои ладони к ступням малыша. Ему будет удобно ползти вперед, отталкиваясь от ваших рук.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Затем возьмите погремушку и привлеките к ней внимание ребенка. После того, как ребенок увидит игрушку, положите ее на расстоянии 50-70 см от малыша и подставьте ладони к его ступням, чтобы ребенок мог поползти в сторону погремушки и взять ее.</w:t>
      </w:r>
    </w:p>
    <w:p w:rsidR="004603AA" w:rsidRPr="004603AA" w:rsidRDefault="004603AA" w:rsidP="004603AA">
      <w:pPr>
        <w:shd w:val="clear" w:color="auto" w:fill="FFFFFF"/>
        <w:spacing w:after="0" w:line="360" w:lineRule="auto"/>
        <w:ind w:firstLine="709"/>
        <w:jc w:val="both"/>
        <w:rPr>
          <w:rFonts w:ascii="Times New Roman" w:hAnsi="Times New Roman"/>
          <w:i/>
          <w:sz w:val="28"/>
          <w:szCs w:val="28"/>
        </w:rPr>
      </w:pPr>
      <w:r w:rsidRPr="004603AA">
        <w:rPr>
          <w:rFonts w:ascii="Times New Roman" w:hAnsi="Times New Roman"/>
          <w:b/>
          <w:bCs/>
          <w:i/>
          <w:sz w:val="28"/>
          <w:szCs w:val="28"/>
        </w:rPr>
        <w:t>Достань игрушку</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игры: освоение навыков ползания, согласования движений глаз и рук.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Материал: игрушка-пищалка.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Положите игрушку-пищалку на таком расстоянии от малыша, чтобы он ее видел, но не мог достать рукой. «Попищите» игрушкой. Если в течение минуты малыш не сможет дотянуться до нее, положите игрушку рядом с ним.</w:t>
      </w:r>
    </w:p>
    <w:p w:rsidR="004603AA" w:rsidRPr="004603AA" w:rsidRDefault="004603AA" w:rsidP="004603AA">
      <w:pPr>
        <w:shd w:val="clear" w:color="auto" w:fill="FFFFFF"/>
        <w:spacing w:after="0" w:line="360" w:lineRule="auto"/>
        <w:ind w:firstLine="709"/>
        <w:jc w:val="both"/>
        <w:rPr>
          <w:rFonts w:ascii="Times New Roman" w:hAnsi="Times New Roman"/>
          <w:i/>
          <w:sz w:val="28"/>
          <w:szCs w:val="28"/>
        </w:rPr>
      </w:pPr>
      <w:r w:rsidRPr="004603AA">
        <w:rPr>
          <w:rFonts w:ascii="Times New Roman" w:hAnsi="Times New Roman"/>
          <w:b/>
          <w:bCs/>
          <w:i/>
          <w:sz w:val="28"/>
          <w:szCs w:val="28"/>
        </w:rPr>
        <w:t>Лечу, лечу — поймать хочу</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lastRenderedPageBreak/>
        <w:t>Цель игры: развитие двигательных навыков, укрепление мышц плечевого пояса.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Поднимите ручки малыша вверх:</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Лечу, лечу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(Опустите руки вниз.)</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Поймать хочу.</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(Скрестите руки на уровне плеч.)</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Не поймал!</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(Разведите руки в стороны.)</w:t>
      </w:r>
    </w:p>
    <w:p w:rsidR="004603AA" w:rsidRPr="004603AA" w:rsidRDefault="004603AA" w:rsidP="004603AA">
      <w:pPr>
        <w:shd w:val="clear" w:color="auto" w:fill="FFFFFF"/>
        <w:spacing w:after="0" w:line="360" w:lineRule="auto"/>
        <w:ind w:firstLine="709"/>
        <w:jc w:val="both"/>
        <w:rPr>
          <w:rFonts w:ascii="Times New Roman" w:hAnsi="Times New Roman"/>
          <w:i/>
          <w:sz w:val="28"/>
          <w:szCs w:val="28"/>
        </w:rPr>
      </w:pPr>
      <w:r w:rsidRPr="004603AA">
        <w:rPr>
          <w:rFonts w:ascii="Times New Roman" w:hAnsi="Times New Roman"/>
          <w:b/>
          <w:bCs/>
          <w:i/>
          <w:sz w:val="28"/>
          <w:szCs w:val="28"/>
        </w:rPr>
        <w:t>Маленькие ножки бежали по дорожке...</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игры: овладение согласованностью движений ног; развитие восприятия ритма; освоение разнообразных тактильных ощущений.</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Положите ребенка на спину, возьмите его ножки: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Маленькие ножки...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(Поочередно несколько раз вытягивайте ножки малыша.)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Бежали по дорожке.</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(Захватите обе ножки, сделайте ими одновременный толчок.)</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Прыг-скок — встали!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Уф, устали!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Выпрямите ножки и проведите руками по всему телу ребенка сверху вниз, поцелуйте его.</w:t>
      </w:r>
    </w:p>
    <w:p w:rsidR="004603AA" w:rsidRPr="004603AA" w:rsidRDefault="004603AA" w:rsidP="004603AA">
      <w:pPr>
        <w:shd w:val="clear" w:color="auto" w:fill="FFFFFF"/>
        <w:spacing w:after="0" w:line="360" w:lineRule="auto"/>
        <w:ind w:firstLine="709"/>
        <w:jc w:val="both"/>
        <w:rPr>
          <w:rFonts w:ascii="Times New Roman" w:hAnsi="Times New Roman"/>
          <w:i/>
          <w:sz w:val="28"/>
          <w:szCs w:val="28"/>
        </w:rPr>
      </w:pPr>
      <w:r w:rsidRPr="004603AA">
        <w:rPr>
          <w:rFonts w:ascii="Times New Roman" w:hAnsi="Times New Roman"/>
          <w:sz w:val="28"/>
          <w:szCs w:val="28"/>
        </w:rPr>
        <w:t> </w:t>
      </w:r>
      <w:r w:rsidRPr="004603AA">
        <w:rPr>
          <w:rFonts w:ascii="Times New Roman" w:hAnsi="Times New Roman"/>
          <w:b/>
          <w:bCs/>
          <w:i/>
          <w:sz w:val="28"/>
          <w:szCs w:val="28"/>
        </w:rPr>
        <w:t>Ехали с орехами — в ямку бух!</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игры: развитие равновесия, укрепление вестибулярного аппарата; формирование чувства доверия к взрослым.</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Сядьте на удобный стул и скрестите ноги. Посадите ребенка к себе на колени и обхватите его руками. Теперь поднимайте и опускайте ноги, ускоряя ритм, увеличивая амплитуду подъема ноги и приговаривая:</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Поехали, поехали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С орехами, с орехами!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Поскакали, поскакали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lastRenderedPageBreak/>
        <w:t>С калачами, с калачами!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Вприпрыжку, вприскочку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По кочкам, по кочкам —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В ямку бух!</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Опускаете малыша вниз, обнимаете и целуете его.</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Затем в быстром ритме, замедляя его к концу стихотворения и увеличивая амплитуду подъема ноги, приговариваете:</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Хороша дорога,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Хороша дорога!</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Вот стала что-то хуже,</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Вот стала что-то хуже.</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Шаляет, валяет,</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Шаляет, валяет.</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На мостике, под мостиком,</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На мостике, под мостиком —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В ямку бух!</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Опускаете малыша вниз, затем прижимаете его к груди и целуете.</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Поймай мяч</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Учить хватать большие предметы двумя руками, распределяя пальцы на предмете; правильно устанавливать расстояние от себя до мяча, направление в пространстве (справа, слева, прямо); развивать зрительно-двигательную координацию, действуя обеими руками.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Надувной мяч яркой расцветки, веревка,леска для подвешивания мяча.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Ребенок сидит на стуле, над ним опускают мяч,привязанный к веревке, конец которой держит взрослый. Веревкаперекинута через леску. Мяч постепенно опускают и просят малыша поймать его, не вставая со стула. Если он пытается пойматьмяч одной рукой, взрослый показывает, как это делать, при необходимости сам распределяет пальцы его рук. Мяч появляетсяслева и справа на таком расстоянии, чтобы ребенок мог схватитьего двумя руками.</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lastRenderedPageBreak/>
        <w:t>Попляшем с погремушками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Учить хватать маленькие предметы одной рукой, учитывая их величину и форму; определять расстояние от себя и игрушки,направление движения в пространстве; учить прочно захватыватьпогремушку во время пляски, дли</w:t>
      </w:r>
      <w:r>
        <w:rPr>
          <w:rFonts w:ascii="Times New Roman" w:hAnsi="Times New Roman"/>
          <w:bCs/>
          <w:sz w:val="28"/>
          <w:szCs w:val="28"/>
        </w:rPr>
        <w:t>тельно удерживая ее в руке, под</w:t>
      </w:r>
      <w:r w:rsidRPr="004603AA">
        <w:rPr>
          <w:rFonts w:ascii="Times New Roman" w:hAnsi="Times New Roman"/>
          <w:bCs/>
          <w:sz w:val="28"/>
          <w:szCs w:val="28"/>
        </w:rPr>
        <w:t>ражать действиям педагога.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Погремушки, разные по величине и форме,по числу детей.</w:t>
      </w:r>
    </w:p>
    <w:p w:rsid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Дети сидят полукругом за столами на таком расстоянии, чтобы можно было рукой достать погремушку. Взрослыйпоочередно передвигает погремушки по леске и просит того илииного ребенка поймать ее. Когда все дети получат погремушки,их ставят в круг и показывают, как держать погремушку за рукоя</w:t>
      </w:r>
      <w:r>
        <w:rPr>
          <w:rFonts w:ascii="Times New Roman" w:hAnsi="Times New Roman"/>
          <w:bCs/>
          <w:sz w:val="28"/>
          <w:szCs w:val="28"/>
        </w:rPr>
        <w:t>т</w:t>
      </w:r>
      <w:r w:rsidRPr="004603AA">
        <w:rPr>
          <w:rFonts w:ascii="Times New Roman" w:hAnsi="Times New Roman"/>
          <w:bCs/>
          <w:sz w:val="28"/>
          <w:szCs w:val="28"/>
        </w:rPr>
        <w:t>ку, поднять ее вверх. Затем дети по подражанию действиям педагога пляшут с погремушками.</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Переложи игрушки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Учить брать мелкие предметы щепотью, развивать координационные действия обеих рук.</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Мелкие предметы (фишки, пуговицы, мозаика), подносики, высокий сосуд, желательно прозрачный.</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Дети сидят за столами, перед каждым сосуд, справа от него на небольшом подносе лежат мелкие предметы. Такиеже предметы на столе у педагога.Он показывает пальцы рук, сложенные щепотью, берет мелкиепредметы и бросает их в сосуд, обращая внимание детей, чтовторой рукой он держит сосуд. Потом просит их делать также.При необходимости индивидуально показывает, как сложитьпальцы и брать предметы. После того как дети соберут предметыправой рукой, их высыпают на поднос и переставляют его к левойруке. Теперь ребенок должен бросать предметы левой рукой, а держать сосуд правой.</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Прокати шарики</w:t>
      </w:r>
    </w:p>
    <w:p w:rsid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Развивать зрительно-двигательную координацию, закреплять хватание щепотью, развивать соотносящие действия.</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Желоб для скатывания, цветные шарики вкоробке, корзина.</w:t>
      </w:r>
    </w:p>
    <w:p w:rsid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lastRenderedPageBreak/>
        <w:t>Ход игры. Педагог показывает, как брать шарики щепотью икласть их на верхний конец желоба. Обращает внимание, чтошарик катится по желобу в корзину. Затем по подражанию детипо одному повторяют действия педагога. Остальные следят, каккатится шарик. Каждый ребенок прокатывает 2—3 шарика.</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Прокати шарики через воротца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Та же.</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Педагог садится у одного края стола, ребенок, на</w:t>
      </w:r>
      <w:r>
        <w:rPr>
          <w:rFonts w:ascii="Times New Roman" w:hAnsi="Times New Roman"/>
          <w:bCs/>
          <w:sz w:val="28"/>
          <w:szCs w:val="28"/>
        </w:rPr>
        <w:t>против,</w:t>
      </w:r>
      <w:r w:rsidRPr="004603AA">
        <w:rPr>
          <w:rFonts w:ascii="Times New Roman" w:hAnsi="Times New Roman"/>
          <w:bCs/>
          <w:sz w:val="28"/>
          <w:szCs w:val="28"/>
        </w:rPr>
        <w:t xml:space="preserve"> у другого. Между собой и ребенком взрослый ставит воротца. Педагог берет один шарик и прокатывает его через воротцак ребенку. Тот ловит и тем же движением возвращает обратно.Затем можно пригласить двух детей и предложить им кататьшарики вместе, обращая их внимание, что шарик надо братьщепотью. </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Посадим грибы</w:t>
      </w:r>
    </w:p>
    <w:p w:rsid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Учить совмещать предмет с отверстием (соотносящиедействия); действовать целенаправленно, последовательно: слеванаправо, не пропуская отверстия; держат</w:t>
      </w:r>
      <w:r>
        <w:rPr>
          <w:rFonts w:ascii="Times New Roman" w:hAnsi="Times New Roman"/>
          <w:bCs/>
          <w:sz w:val="28"/>
          <w:szCs w:val="28"/>
        </w:rPr>
        <w:t>ь предмет щепотью; дей</w:t>
      </w:r>
      <w:r w:rsidRPr="004603AA">
        <w:rPr>
          <w:rFonts w:ascii="Times New Roman" w:hAnsi="Times New Roman"/>
          <w:bCs/>
          <w:sz w:val="28"/>
          <w:szCs w:val="28"/>
        </w:rPr>
        <w:t>ствовать ведущей рукой, придерживая коробку другой рукой.</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Столик (или коробка) с отверстиями, грибы(диаметр ножки гриба соответствует диаметру отверстия).</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Педагог берет гриб одной рукой и показывает, каквставлять его в отверстие. При этом другой рукой придерживаетстолик. Затем дети действуют</w:t>
      </w:r>
      <w:r>
        <w:rPr>
          <w:rFonts w:ascii="Times New Roman" w:hAnsi="Times New Roman"/>
          <w:bCs/>
          <w:sz w:val="28"/>
          <w:szCs w:val="28"/>
        </w:rPr>
        <w:t xml:space="preserve"> по подражанию. Если они затруд</w:t>
      </w:r>
      <w:r w:rsidRPr="004603AA">
        <w:rPr>
          <w:rFonts w:ascii="Times New Roman" w:hAnsi="Times New Roman"/>
          <w:bCs/>
          <w:sz w:val="28"/>
          <w:szCs w:val="28"/>
        </w:rPr>
        <w:t>няются, то используются совместные действия педагога и ребенка.</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Цветная горка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Развивать внимание, целенаправленные действия, учить,соотносить отверстие шарика со стержнем.</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Цветная (однотонная) горка, небольшиеподносики по числу детей.</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 xml:space="preserve">Ход игры. Педагог снимает все шарики со стержней и проситдетей выполнить те же действия. Педагог берет в руки один шарик,рассматривает его и обращает внимание на отверстие. Дети находят отверстие в своих шариках. </w:t>
      </w:r>
      <w:r w:rsidRPr="004603AA">
        <w:rPr>
          <w:rFonts w:ascii="Times New Roman" w:hAnsi="Times New Roman"/>
          <w:bCs/>
          <w:sz w:val="28"/>
          <w:szCs w:val="28"/>
        </w:rPr>
        <w:lastRenderedPageBreak/>
        <w:t xml:space="preserve">Педагог указывает на стерженьи говорит: «Я сейчас надену шарик на эту палочку», и выполняетдействие. Затем он просит </w:t>
      </w:r>
      <w:r>
        <w:rPr>
          <w:rFonts w:ascii="Times New Roman" w:hAnsi="Times New Roman"/>
          <w:bCs/>
          <w:sz w:val="28"/>
          <w:szCs w:val="28"/>
        </w:rPr>
        <w:t>малышей надеть все шарики на па</w:t>
      </w:r>
      <w:r w:rsidRPr="004603AA">
        <w:rPr>
          <w:rFonts w:ascii="Times New Roman" w:hAnsi="Times New Roman"/>
          <w:bCs/>
          <w:sz w:val="28"/>
          <w:szCs w:val="28"/>
        </w:rPr>
        <w:t xml:space="preserve">лочки. Дети выполняют действия по подражанию. При нанизывании  педагог следит  за  тем,  чтобы  ребенок действовал  обеимируками: одной рукой придерживал горку за основание, а другой(ведущей) брал и нанизывал шарики. Если он </w:t>
      </w:r>
      <w:r>
        <w:rPr>
          <w:rFonts w:ascii="Times New Roman" w:hAnsi="Times New Roman"/>
          <w:bCs/>
          <w:sz w:val="28"/>
          <w:szCs w:val="28"/>
        </w:rPr>
        <w:t>затрудняется совме</w:t>
      </w:r>
      <w:r w:rsidRPr="004603AA">
        <w:rPr>
          <w:rFonts w:ascii="Times New Roman" w:hAnsi="Times New Roman"/>
          <w:bCs/>
          <w:sz w:val="28"/>
          <w:szCs w:val="28"/>
        </w:rPr>
        <w:t>стить шарик со стержнем (зрительные или моторные нарушения), педагог вначале помогает ему, применяя совместные действия или жесты.</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Пирамидки (занятие)</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Учить соотносить отверстия колец со стержнем, развивая зрительно-двигательную координацию при действии двумя руками; формировать целенаправленность действий и устойчивостьвнимания.</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Пирамидки разной величины и формы.</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занятия. 1-й вариант. Детям раздаются пирамидкииз 4—5 колец с колпачками. Педагог разбирает свою пирамидкуи предлагает детям сделать то же. Затем обращает внимание надырочки в колечках и показывает, как надеть их на стержень. Детидействуют по подражанию: одной рукой придерживают основаниепирамидки, другой (ведущей) берут колечки. Кольца нанизываются в любом порядке. При затруднениях педагог помогает,используя совместные действия и указательный жест. При повторении игры положение рук меняется: ребенок придерживает стержень ведущей рукой, а другой нанизывает кольца.</w:t>
      </w:r>
    </w:p>
    <w:p w:rsid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2-й вариант. Детям дают две пирамидки: одна — с толстыми другая — с тонким стержнем. Кольца обеих пирамидок снимаюти перемешивают. Дети должны правильно соотнести отверстия колец с нужным стержнем. Педагог учит производить выбор путемпроб, каждый раз соотнося размер отверстия с толщиной стержня.</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 xml:space="preserve">3-й вариант. Изменяется материал. Детям предлагают пирамидки с составными кольцами разной величины. </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Закрой коробочки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lastRenderedPageBreak/>
        <w:t>Цель. Учить выполнять соотносящие действия, развивать точность движения рук, зрительно-двигательную координацию, согласованность действий обеих рук; формировать целенаправленноевнимание, учить действовать путем проб; обращать внимание насвойства предметов (форму, величину), объясняя, что соотнесениепо этим признакам является условием успешного выполнения действий.</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1-й вариант. Ребенку предлагают закрывать коробочки разные по форме (выбор из двух).</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По две коробки с плотно прикрывающимисякрышками (круглой и квадратной) на каждого ребенка.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Педагог раздает каждому по две коробки и снимает крышки со своих коробок, просит детей сделать так же. Затемкладет крышки так, чтобы они не лежали рядом со своими коробками. Педагог помогает детям сделать правильный выбор: обводитпо контуру крышки и отверстия коробочек, учит примерять крышку к коробке. Когда ребенок закроет коробку, педагог говорит:«Правильно, ты закрыл круглую коробочку круглой крышкой». И т. д.При повторном проведении игры количество коробок увеличиваютдо 3, а в последующих годах обучения до 4—5. В дальнейшем в игру</w:t>
      </w:r>
      <w:r>
        <w:rPr>
          <w:rFonts w:ascii="Times New Roman" w:hAnsi="Times New Roman"/>
          <w:bCs/>
          <w:sz w:val="28"/>
          <w:szCs w:val="28"/>
        </w:rPr>
        <w:t xml:space="preserve"> вводят </w:t>
      </w:r>
      <w:r w:rsidRPr="004603AA">
        <w:rPr>
          <w:rFonts w:ascii="Times New Roman" w:hAnsi="Times New Roman"/>
          <w:bCs/>
          <w:sz w:val="28"/>
          <w:szCs w:val="28"/>
        </w:rPr>
        <w:t>новые формы — овальную, прямоугольную, треугольную.</w:t>
      </w:r>
    </w:p>
    <w:p w:rsid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2-й вариант. Ребенок закрывает коробочки разной величины.</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Каждому по две коробки одинаковой формы,но разной величины с плотно прикрывающимися крышками.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Проводится так же, как и в первом варианте.</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Покатай матрешек</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Упражнять в соотносящих действиях; продолжать развивать совместные движения обеих рук; формировать внимание и целенаправленные действия; создавать положительное отношение ксюжетным игрушкам.</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Грузовая машина, матрешки (двухместные)на каждого ребенка.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lastRenderedPageBreak/>
        <w:t>Ход игры. Каждому ребенку дают по четыре половинки матрешки. Педагог складывает свою матрешку, показывает ее детям,любуется ею, говорит, какая она красивая. Затем сажает матрешкув машину, катает ее, подвозит машину к столам детей и спрашивает: «А ваши матрешки хотят покататься?» Предлагает детямсобрать своих матрешек и покатать их. Дети собирают матрешеки играют с ними, сажают их в машину. Педагог катает их, а за</w:t>
      </w:r>
      <w:r>
        <w:rPr>
          <w:rFonts w:ascii="Times New Roman" w:hAnsi="Times New Roman"/>
          <w:bCs/>
          <w:sz w:val="28"/>
          <w:szCs w:val="28"/>
        </w:rPr>
        <w:t xml:space="preserve"> тем прощается с детьми и у</w:t>
      </w:r>
      <w:r w:rsidRPr="004603AA">
        <w:rPr>
          <w:rFonts w:ascii="Times New Roman" w:hAnsi="Times New Roman"/>
          <w:bCs/>
          <w:sz w:val="28"/>
          <w:szCs w:val="28"/>
        </w:rPr>
        <w:t>возит машину.</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Поезд</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Действовать по подражанию. Развивать движения кистейрук, учить произвольно регулировать скорость движений.</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Взрослый сжимает руки в кулак, ставит их на столи говорит: «Слушайте, поезд пошел». Начинает медленно постукивать по столу, сопровождая каждый удар словом «тук», и предлагает детям выполнить вместе с ним те же движения — «вагончикипоехали». Постепенно взрослый ускоряет темп постукивания и приговаривания, побуждая детей делать то же.</w:t>
      </w:r>
    </w:p>
    <w:p w:rsidR="0085390A" w:rsidRDefault="0085390A" w:rsidP="004603AA">
      <w:pPr>
        <w:shd w:val="clear" w:color="auto" w:fill="FFFFFF"/>
        <w:spacing w:after="0" w:line="360" w:lineRule="auto"/>
        <w:ind w:firstLine="709"/>
        <w:jc w:val="both"/>
        <w:rPr>
          <w:rFonts w:ascii="Times New Roman" w:hAnsi="Times New Roman"/>
          <w:b/>
          <w:bCs/>
          <w:i/>
          <w:sz w:val="28"/>
          <w:szCs w:val="28"/>
        </w:rPr>
      </w:pP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Теневой театр</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При складывании пальцев рук определенным образом на стенеможно получить изображения разных животных — зайчика, гусяи т. д.</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Экран, настольная лампа  (источник света).</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Зайчики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Развивать движения кистей рук и пальцев, умение действовать по подражанию; вызывать интерес и положительное эмоциональное отношение к игре.</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 xml:space="preserve">Ход игры. Педагог складывает пальцы руки, получая на экранезображение зайчика: мизинец и безымянный палец загибаются ипридерживаются большим пальцем — «мордочка», а два другихпальца поднимаются вверх — «ушки», кисть руки чуть-чуть наклоняется вперед. Зайчик прыгает на экране. «Это мама-зайчиха своихзайчат ищет. Где они?» — говорит педагог и предлагает детямсделать зайчат. Каждому ребенку он помогает правильно сложитьпальцы. После этого </w:t>
      </w:r>
      <w:r w:rsidRPr="004603AA">
        <w:rPr>
          <w:rFonts w:ascii="Times New Roman" w:hAnsi="Times New Roman"/>
          <w:bCs/>
          <w:sz w:val="28"/>
          <w:szCs w:val="28"/>
        </w:rPr>
        <w:lastRenderedPageBreak/>
        <w:t>дети поднимают руки, приближая их к экрану,зайчата прыгают вокруг зайчихи. Педагог поощряет эмоциональныепроявления детей.Игра повторяется. Дети изображают зайчиков то одной, тодругой рукой.</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Гуси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Продолжать развивать внимание, подражание при движении кистей рук и пальцев; учить выполнять движения одновременно двумя руками; вызывать интерес к игре.</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Педагог говорит, что сегодня в гости к детям придут не зайчики, а гуси. Он сжимает все четыре пальца вместе, а</w:t>
      </w:r>
      <w:r>
        <w:rPr>
          <w:rFonts w:ascii="Times New Roman" w:hAnsi="Times New Roman"/>
          <w:bCs/>
          <w:sz w:val="28"/>
          <w:szCs w:val="28"/>
        </w:rPr>
        <w:t xml:space="preserve"> б</w:t>
      </w:r>
      <w:r w:rsidRPr="004603AA">
        <w:rPr>
          <w:rFonts w:ascii="Times New Roman" w:hAnsi="Times New Roman"/>
          <w:bCs/>
          <w:sz w:val="28"/>
          <w:szCs w:val="28"/>
        </w:rPr>
        <w:t xml:space="preserve">ольшой прижимает к ним снизу, </w:t>
      </w:r>
      <w:r>
        <w:rPr>
          <w:rFonts w:ascii="Times New Roman" w:hAnsi="Times New Roman"/>
          <w:bCs/>
          <w:sz w:val="28"/>
          <w:szCs w:val="28"/>
        </w:rPr>
        <w:t xml:space="preserve">резко сгибая кисть вниз </w:t>
      </w:r>
      <w:r w:rsidRPr="004603AA">
        <w:rPr>
          <w:rFonts w:ascii="Times New Roman" w:hAnsi="Times New Roman"/>
          <w:bCs/>
          <w:sz w:val="28"/>
          <w:szCs w:val="28"/>
        </w:rPr>
        <w:t xml:space="preserve"> «Га-га-га, где мои гусята?» — говорит он и помогает детямсделать гусят одной рукой. Гусята гуляют с мамой, она зовет их:«Гуси, гуси!» Дети отвечают: «Га-га-га». — «Есть хотите?» — продолжает педагог. Дети отвечают: «Да-да-да».В дальнейшем игру можно усложнить. Каждый ребенок выводит на прогулку двух гусят, т. е. из двух рук выполняет фигуркигусят. Гуси могут идти рядом, за мамой.</w:t>
      </w:r>
    </w:p>
    <w:p w:rsidR="004603AA" w:rsidRPr="0073285C" w:rsidRDefault="004603AA" w:rsidP="004603AA">
      <w:pPr>
        <w:shd w:val="clear" w:color="auto" w:fill="FFFFFF"/>
        <w:spacing w:after="0" w:line="360" w:lineRule="auto"/>
        <w:ind w:firstLine="709"/>
        <w:jc w:val="both"/>
        <w:rPr>
          <w:rFonts w:ascii="Times New Roman" w:hAnsi="Times New Roman"/>
          <w:b/>
          <w:bCs/>
          <w:i/>
          <w:sz w:val="28"/>
          <w:szCs w:val="28"/>
        </w:rPr>
      </w:pPr>
      <w:r w:rsidRPr="0073285C">
        <w:rPr>
          <w:rFonts w:ascii="Times New Roman" w:hAnsi="Times New Roman"/>
          <w:b/>
          <w:bCs/>
          <w:i/>
          <w:sz w:val="28"/>
          <w:szCs w:val="28"/>
        </w:rPr>
        <w:t>Игра на детском пианино (рояле)</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Развивать мелкие движения пальцев на каждой руке,действовать по подражанию взрослому; продолжать вызывать положительное эмоциональное отношение к игрушкам, желание сотрудничать со взрослым.</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Детское пианино  (рояль), нарядная кукла.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Педагог ставит на стол детское пианино, предлагает вспомнить музыкальные занятия. Затем показывает куклу ипросит сыграть ей песенку. Вначале играет сам простую, знакомуюдетям мелодию, напевая ее без слов («ля-ля-ля»), побуждает детейподпевать. После этого дети с помощью педагога ударяют по клавишам пианино сначала указательным пальцем правой руки, затемдругими пальцами, остальные дети подпевают («ля-ля-ля»).В дальнейшем дети играют д</w:t>
      </w:r>
      <w:r>
        <w:rPr>
          <w:rFonts w:ascii="Times New Roman" w:hAnsi="Times New Roman"/>
          <w:bCs/>
          <w:sz w:val="28"/>
          <w:szCs w:val="28"/>
        </w:rPr>
        <w:t>ля мишки или другой игрушки дву</w:t>
      </w:r>
      <w:r w:rsidRPr="004603AA">
        <w:rPr>
          <w:rFonts w:ascii="Times New Roman" w:hAnsi="Times New Roman"/>
          <w:bCs/>
          <w:sz w:val="28"/>
          <w:szCs w:val="28"/>
        </w:rPr>
        <w:t>мя руками, ударяя по клавишам пальцами обеих рук.</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Мозаика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lastRenderedPageBreak/>
        <w:t>Цель. Учить хватанию щепотью, познакомить с указательнымтипом хватания, развивать внимание, подражание, умение анализировать и воспроизводить несложный образец.</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Набор мозаики (формы шестигранные) накаждого ребенка, мелкие сюжетные игрушки (матрешки, зайчики,куколки и др.).</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Педагог показывает детям доску для мозаики, обращает внимание на дырочки. Берет один элемент мозаики, подходит к каждому и дает рассмотреть шляпку и штырек («как грибочек»). Показывает, как вставлять форму в отверстие доски. Раздает детям наборы и предлагает вставить элементы в дырочки. Вовремя работы  подходит к каждому,  учит брать форму щепотью.На последующих занятиях дети выкладывают дорожку для матрешки, и она по ней гуляет, затем домик для зайки, цветочек длякуклы и т. п.Когда дети научатся выполнять эти задания по подражанию,</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они действуют по образцу.</w:t>
      </w:r>
    </w:p>
    <w:p w:rsidR="0085390A" w:rsidRDefault="0085390A" w:rsidP="004603AA">
      <w:pPr>
        <w:shd w:val="clear" w:color="auto" w:fill="FFFFFF"/>
        <w:spacing w:after="0" w:line="360" w:lineRule="auto"/>
        <w:ind w:firstLine="709"/>
        <w:jc w:val="both"/>
        <w:rPr>
          <w:rFonts w:ascii="Times New Roman" w:hAnsi="Times New Roman"/>
          <w:b/>
          <w:bCs/>
          <w:i/>
          <w:sz w:val="28"/>
          <w:szCs w:val="28"/>
        </w:rPr>
      </w:pPr>
    </w:p>
    <w:p w:rsidR="0085390A" w:rsidRDefault="0085390A" w:rsidP="004603AA">
      <w:pPr>
        <w:shd w:val="clear" w:color="auto" w:fill="FFFFFF"/>
        <w:spacing w:after="0" w:line="360" w:lineRule="auto"/>
        <w:ind w:firstLine="709"/>
        <w:jc w:val="both"/>
        <w:rPr>
          <w:rFonts w:ascii="Times New Roman" w:hAnsi="Times New Roman"/>
          <w:b/>
          <w:bCs/>
          <w:i/>
          <w:sz w:val="28"/>
          <w:szCs w:val="28"/>
        </w:rPr>
      </w:pP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Поезд</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Продолжать развивать движения пальцев, хватание щепотью и указательный тип хватания; развивать координацию привыполнении одновременных одинаковых действий обеими руками;формировать целенаправленность действий и эмоциональное отношение к игре; подражать действиям взрослого.</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Элементы пластмассового конструктора</w:t>
      </w:r>
      <w:r>
        <w:rPr>
          <w:rFonts w:ascii="Times New Roman" w:hAnsi="Times New Roman"/>
          <w:bCs/>
          <w:sz w:val="28"/>
          <w:szCs w:val="28"/>
        </w:rPr>
        <w:t>.</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 xml:space="preserve">Ход игры. Педагог предлагает детям построить поезд, раздаетэлементы цепочки из конструктора. Количество элементов увеличивается по мере усвоения игры (сначала 4—5 элементов, затем10—15). Педагог говорит, что красный элемент — это паровоз, ажелтые — вагончики, и соединяет элементы в цепочку. Педагог,фиксируя свои действия на каждом моменте, сначала показывает,что делает одна рука, затем — обе руки. Дети подражают педагогу.Когда все поезда </w:t>
      </w:r>
      <w:r w:rsidRPr="004603AA">
        <w:rPr>
          <w:rFonts w:ascii="Times New Roman" w:hAnsi="Times New Roman"/>
          <w:bCs/>
          <w:sz w:val="28"/>
          <w:szCs w:val="28"/>
        </w:rPr>
        <w:lastRenderedPageBreak/>
        <w:t xml:space="preserve">будут готовы, педагог говорит: «Поехали напрогулку» — и передвигает свой поезд по столу, приговаривая«чу-чу». Дети повторяют. </w:t>
      </w:r>
    </w:p>
    <w:p w:rsidR="004603AA" w:rsidRPr="004603AA" w:rsidRDefault="004603AA" w:rsidP="004603AA">
      <w:pPr>
        <w:shd w:val="clear" w:color="auto" w:fill="FFFFFF"/>
        <w:spacing w:after="0" w:line="360" w:lineRule="auto"/>
        <w:ind w:firstLine="709"/>
        <w:jc w:val="both"/>
        <w:rPr>
          <w:rFonts w:ascii="Times New Roman" w:hAnsi="Times New Roman"/>
          <w:b/>
          <w:bCs/>
          <w:i/>
          <w:sz w:val="28"/>
          <w:szCs w:val="28"/>
        </w:rPr>
      </w:pPr>
      <w:r w:rsidRPr="004603AA">
        <w:rPr>
          <w:rFonts w:ascii="Times New Roman" w:hAnsi="Times New Roman"/>
          <w:b/>
          <w:bCs/>
          <w:i/>
          <w:sz w:val="28"/>
          <w:szCs w:val="28"/>
        </w:rPr>
        <w:t>Заборчик</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Продолжать учить правильно брать отдельные предметыи группы мелких предметов; развивать координацию обеих рук;формировать целенаправленность действий и эмоциональное отношение к игре; подражать действиям взрослого.</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Готовые маленькие домики из конструкторов «Построй поселок» и «Конус», маленькие игрушечные котята.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Педагог раздает детям домики и говорит, что вних живут маленькие котята, вокруг их дома нужно построить забор, чтобы в дом не забежала собака. Строит забор последовательно, соединяя элементы конструктора. Затем раздает эле</w:t>
      </w:r>
      <w:r w:rsidR="00502695">
        <w:rPr>
          <w:rFonts w:ascii="Times New Roman" w:hAnsi="Times New Roman"/>
          <w:bCs/>
          <w:sz w:val="28"/>
          <w:szCs w:val="28"/>
        </w:rPr>
        <w:t>ме</w:t>
      </w:r>
      <w:r w:rsidRPr="004603AA">
        <w:rPr>
          <w:rFonts w:ascii="Times New Roman" w:hAnsi="Times New Roman"/>
          <w:bCs/>
          <w:sz w:val="28"/>
          <w:szCs w:val="28"/>
        </w:rPr>
        <w:t>нты и дети также строят заборы. Взрослый оказывает им необходимую помощь. Когда постройка закончена, педагог берет одногокотенка и обыгрывает постройку (вводит котенка во двор, тот какбы осматривает дом и т.п.). После этого раздает детям котят иони играют с игрушками.</w:t>
      </w:r>
    </w:p>
    <w:p w:rsidR="004603AA" w:rsidRPr="00502695" w:rsidRDefault="004603AA" w:rsidP="004603AA">
      <w:pPr>
        <w:shd w:val="clear" w:color="auto" w:fill="FFFFFF"/>
        <w:spacing w:after="0" w:line="360" w:lineRule="auto"/>
        <w:ind w:firstLine="709"/>
        <w:jc w:val="both"/>
        <w:rPr>
          <w:rFonts w:ascii="Times New Roman" w:hAnsi="Times New Roman"/>
          <w:b/>
          <w:bCs/>
          <w:i/>
          <w:sz w:val="28"/>
          <w:szCs w:val="28"/>
        </w:rPr>
      </w:pPr>
      <w:r w:rsidRPr="00502695">
        <w:rPr>
          <w:rFonts w:ascii="Times New Roman" w:hAnsi="Times New Roman"/>
          <w:b/>
          <w:bCs/>
          <w:i/>
          <w:sz w:val="28"/>
          <w:szCs w:val="28"/>
        </w:rPr>
        <w:t>Гирлянды для елки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Развивать соотносящие действия, координацию действийобеих рук, эмоциональное отношение к результату своей деятельности.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Цветная проволока, катушки (пластмассовые), окрашенные в яркие цвета.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Дети сидят вокруг стола. Педагог показывает красивые цветные катушки и говорит, что они сделают гирлянды дляелки. Первые две катушки надевает педагог, показывая медленнодетям, как это надо делать. Дети по очереди подходят к педагогуи надевают по две катушки каждый. Гирлянда обязательно вешается на елку.</w:t>
      </w:r>
    </w:p>
    <w:p w:rsidR="004603AA" w:rsidRPr="00502695" w:rsidRDefault="004603AA" w:rsidP="004603AA">
      <w:pPr>
        <w:shd w:val="clear" w:color="auto" w:fill="FFFFFF"/>
        <w:spacing w:after="0" w:line="360" w:lineRule="auto"/>
        <w:ind w:firstLine="709"/>
        <w:jc w:val="both"/>
        <w:rPr>
          <w:rFonts w:ascii="Times New Roman" w:hAnsi="Times New Roman"/>
          <w:b/>
          <w:bCs/>
          <w:i/>
          <w:sz w:val="28"/>
          <w:szCs w:val="28"/>
        </w:rPr>
      </w:pPr>
      <w:r w:rsidRPr="00502695">
        <w:rPr>
          <w:rFonts w:ascii="Times New Roman" w:hAnsi="Times New Roman"/>
          <w:b/>
          <w:bCs/>
          <w:i/>
          <w:sz w:val="28"/>
          <w:szCs w:val="28"/>
        </w:rPr>
        <w:t>Бусы для куклы</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Та же.</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 xml:space="preserve">Оборудование. </w:t>
      </w:r>
      <w:r w:rsidR="00502695">
        <w:rPr>
          <w:rFonts w:ascii="Times New Roman" w:hAnsi="Times New Roman"/>
          <w:bCs/>
          <w:sz w:val="28"/>
          <w:szCs w:val="28"/>
        </w:rPr>
        <w:t xml:space="preserve">Крупные бусы, цветная </w:t>
      </w:r>
      <w:r w:rsidRPr="004603AA">
        <w:rPr>
          <w:rFonts w:ascii="Times New Roman" w:hAnsi="Times New Roman"/>
          <w:bCs/>
          <w:sz w:val="28"/>
          <w:szCs w:val="28"/>
        </w:rPr>
        <w:t>проволока, леска.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lastRenderedPageBreak/>
        <w:t>Ход игры. Педагог обращает внимание детей на кукол, сидящих в игровом уголке, говорит, что они хотят устроить праздник, адля этого им нужны украшения — бусы. Раздает детям бусы, цветные проволочки и показывает, что одной рукой надо взять бусинку,а другой проволочку, найти отверстие в бусинке и продеть черезнего проволочку. Помогает каждому ребенку надеть первую бусинку. Затем дети работают самостоятельно. Концы проволоки соединяет педагог. После этого бусы надевают на кукол и мишек. Теберут за руки детей и пляшут с ними.</w:t>
      </w:r>
    </w:p>
    <w:p w:rsidR="004603AA" w:rsidRPr="00502695" w:rsidRDefault="004603AA" w:rsidP="004603AA">
      <w:pPr>
        <w:shd w:val="clear" w:color="auto" w:fill="FFFFFF"/>
        <w:spacing w:after="0" w:line="360" w:lineRule="auto"/>
        <w:ind w:firstLine="709"/>
        <w:jc w:val="both"/>
        <w:rPr>
          <w:rFonts w:ascii="Times New Roman" w:hAnsi="Times New Roman"/>
          <w:b/>
          <w:bCs/>
          <w:i/>
          <w:sz w:val="28"/>
          <w:szCs w:val="28"/>
        </w:rPr>
      </w:pPr>
      <w:r w:rsidRPr="00502695">
        <w:rPr>
          <w:rFonts w:ascii="Times New Roman" w:hAnsi="Times New Roman"/>
          <w:b/>
          <w:bCs/>
          <w:i/>
          <w:sz w:val="28"/>
          <w:szCs w:val="28"/>
        </w:rPr>
        <w:t>Помоги Незнайке</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Учить детей застегивать пуговицы; продолжать развивать мелкие движения рук; формировать положительное эмоциональное отношение к игре и целенаправленность действий с предметами.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На каждого ребенка картонные листы (размер в половину тетрадного) с изображением Незнайки, на некотором расстоянии от Незнайки прикреплена крупная пуговица, лепесткииз плотной цветной материи по 4 на каждого ребенка,к каждому лепестку пришита матерчатая петля (петля может бытьпрорезана в самом лепестке).По мере усвоения игры к картонке пришивают 2—4 пуговицы,увеличивается и количество лепестков.</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Педагог показывает Незнайку и  говорит, что онхочет собрать из лепестков цветок, но сам не умеет, надо ему помочь. Затем объясняет детям, как, последовательно надевая петли</w:t>
      </w:r>
      <w:r w:rsidR="00502695">
        <w:rPr>
          <w:rFonts w:ascii="Times New Roman" w:hAnsi="Times New Roman"/>
          <w:bCs/>
          <w:sz w:val="28"/>
          <w:szCs w:val="28"/>
        </w:rPr>
        <w:t xml:space="preserve"> л</w:t>
      </w:r>
      <w:r w:rsidRPr="004603AA">
        <w:rPr>
          <w:rFonts w:ascii="Times New Roman" w:hAnsi="Times New Roman"/>
          <w:bCs/>
          <w:sz w:val="28"/>
          <w:szCs w:val="28"/>
        </w:rPr>
        <w:t>епестков на пуговицы и распределяя их вокруг пуговицы, составитькрасивый цветок. Незнайка радуется ему и благодарит. Педагограздает всем детям картонки и лепестки, и они самостоятельноприсоединяют лепестки к пугови</w:t>
      </w:r>
      <w:r w:rsidR="00502695">
        <w:rPr>
          <w:rFonts w:ascii="Times New Roman" w:hAnsi="Times New Roman"/>
          <w:bCs/>
          <w:sz w:val="28"/>
          <w:szCs w:val="28"/>
        </w:rPr>
        <w:t>цам. Но вначале воспитатель каж</w:t>
      </w:r>
      <w:r w:rsidRPr="004603AA">
        <w:rPr>
          <w:rFonts w:ascii="Times New Roman" w:hAnsi="Times New Roman"/>
          <w:bCs/>
          <w:sz w:val="28"/>
          <w:szCs w:val="28"/>
        </w:rPr>
        <w:t>дому ребенку показывает еще раз, как надеть на пуговицу петлю.В дальнейшем при необходимости прибегает к совместным действиям.По окончании игры все Незнайки благодарят детей.</w:t>
      </w:r>
    </w:p>
    <w:p w:rsidR="004603AA" w:rsidRPr="00502695" w:rsidRDefault="004603AA" w:rsidP="004603AA">
      <w:pPr>
        <w:shd w:val="clear" w:color="auto" w:fill="FFFFFF"/>
        <w:spacing w:after="0" w:line="360" w:lineRule="auto"/>
        <w:ind w:firstLine="709"/>
        <w:jc w:val="both"/>
        <w:rPr>
          <w:rFonts w:ascii="Times New Roman" w:hAnsi="Times New Roman"/>
          <w:b/>
          <w:bCs/>
          <w:i/>
          <w:sz w:val="28"/>
          <w:szCs w:val="28"/>
        </w:rPr>
      </w:pPr>
      <w:r w:rsidRPr="00502695">
        <w:rPr>
          <w:rFonts w:ascii="Times New Roman" w:hAnsi="Times New Roman"/>
          <w:b/>
          <w:bCs/>
          <w:i/>
          <w:sz w:val="28"/>
          <w:szCs w:val="28"/>
        </w:rPr>
        <w:t>Куклы пришли с прогулки</w:t>
      </w:r>
    </w:p>
    <w:p w:rsidR="00502695"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lastRenderedPageBreak/>
        <w:t>Цель. Учить детей расстегивать пуговицы; продолжать развивать мелкие движения рук; формировать интерес к овладению предметно-игровыми действиями.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Куклы по числу детей, одетые для прогулки</w:t>
      </w:r>
      <w:r w:rsidR="00502695">
        <w:rPr>
          <w:rFonts w:ascii="Times New Roman" w:hAnsi="Times New Roman"/>
          <w:bCs/>
          <w:sz w:val="28"/>
          <w:szCs w:val="28"/>
        </w:rPr>
        <w:t xml:space="preserve"> (</w:t>
      </w:r>
      <w:r w:rsidRPr="004603AA">
        <w:rPr>
          <w:rFonts w:ascii="Times New Roman" w:hAnsi="Times New Roman"/>
          <w:bCs/>
          <w:sz w:val="28"/>
          <w:szCs w:val="28"/>
        </w:rPr>
        <w:t>пальто и кофты на пуговицах), кукольная посуда.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К детям приходят куклы и просят помочь им раздеться, так как они не умеют расстегивать пуговицы. Педагог раздает кукол и помогает расстегнуть пуговицы на пальто, на кофте.Куклы радуются, благодарят. Затем дети кормят кукол.Аналогично проводятся игры: «Оденем куклу (мишку) на прогулку» (дети уже застегивают пуговицы); «Уложим куклу спать»(расстегивают более мелкие пуговицы на другой одежде кукол: халатиках, сарафанах, кофточках или жилетках); «Кукла встала»(застегивают мелкие пуговицы).</w:t>
      </w:r>
    </w:p>
    <w:p w:rsidR="0085390A" w:rsidRDefault="0085390A" w:rsidP="004603AA">
      <w:pPr>
        <w:shd w:val="clear" w:color="auto" w:fill="FFFFFF"/>
        <w:spacing w:after="0" w:line="360" w:lineRule="auto"/>
        <w:ind w:firstLine="709"/>
        <w:jc w:val="both"/>
        <w:rPr>
          <w:rFonts w:ascii="Times New Roman" w:hAnsi="Times New Roman"/>
          <w:b/>
          <w:bCs/>
          <w:sz w:val="28"/>
          <w:szCs w:val="28"/>
        </w:rPr>
      </w:pPr>
    </w:p>
    <w:p w:rsidR="0085390A" w:rsidRDefault="0085390A" w:rsidP="004603AA">
      <w:pPr>
        <w:shd w:val="clear" w:color="auto" w:fill="FFFFFF"/>
        <w:spacing w:after="0" w:line="360" w:lineRule="auto"/>
        <w:ind w:firstLine="709"/>
        <w:jc w:val="both"/>
        <w:rPr>
          <w:rFonts w:ascii="Times New Roman" w:hAnsi="Times New Roman"/>
          <w:b/>
          <w:bCs/>
          <w:sz w:val="28"/>
          <w:szCs w:val="28"/>
        </w:rPr>
      </w:pPr>
    </w:p>
    <w:p w:rsidR="0085390A" w:rsidRDefault="0085390A" w:rsidP="004603AA">
      <w:pPr>
        <w:shd w:val="clear" w:color="auto" w:fill="FFFFFF"/>
        <w:spacing w:after="0" w:line="360" w:lineRule="auto"/>
        <w:ind w:firstLine="709"/>
        <w:jc w:val="both"/>
        <w:rPr>
          <w:rFonts w:ascii="Times New Roman" w:hAnsi="Times New Roman"/>
          <w:b/>
          <w:bCs/>
          <w:sz w:val="28"/>
          <w:szCs w:val="28"/>
        </w:rPr>
      </w:pPr>
    </w:p>
    <w:p w:rsidR="004603AA" w:rsidRPr="00502695" w:rsidRDefault="004603AA" w:rsidP="004603AA">
      <w:pPr>
        <w:shd w:val="clear" w:color="auto" w:fill="FFFFFF"/>
        <w:spacing w:after="0" w:line="360" w:lineRule="auto"/>
        <w:ind w:firstLine="709"/>
        <w:jc w:val="both"/>
        <w:rPr>
          <w:rFonts w:ascii="Times New Roman" w:hAnsi="Times New Roman"/>
          <w:b/>
          <w:bCs/>
          <w:sz w:val="28"/>
          <w:szCs w:val="28"/>
        </w:rPr>
      </w:pPr>
      <w:r w:rsidRPr="00502695">
        <w:rPr>
          <w:rFonts w:ascii="Times New Roman" w:hAnsi="Times New Roman"/>
          <w:b/>
          <w:bCs/>
          <w:sz w:val="28"/>
          <w:szCs w:val="28"/>
        </w:rPr>
        <w:t>Сделай целую игрушку (занятие)</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Продолжать учить детей застегивать пуговицы, развивая мелкие движения рук; формировать целостный образ предмета,составляя целое из частей.</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Вырезанные из картона и обтянутые тканьючасти тела мишки (зайки, Чебурашки), целая фигурка мишки, выполненная из этих же частей (части соединяются между собой спомощью пуговиц и петель).</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 xml:space="preserve">Ход занятия. Педагог показывает фигурку мишки, рассматривает его с детьми, обращая внимание на отдельные части: голову,туловище, лапы, на голове у мишки уши, объясняет, что головарасполагается наверху, туловище внизу, лапы по бокам. Потомпедагог показывает, как сделать такого же мишку, составляя егоиз отдельных частей. Сначала все части правильно располагаетна столе, затем застегивает все пуговицы, соединяя между собойвсе части, чтобы они не распадались. Педагог предлагает детямсделать таких же мишек, раздает каждому комплект частей. Детипостепенно раскладывают части, </w:t>
      </w:r>
      <w:r w:rsidR="00502695">
        <w:rPr>
          <w:rFonts w:ascii="Times New Roman" w:hAnsi="Times New Roman"/>
          <w:bCs/>
          <w:sz w:val="28"/>
          <w:szCs w:val="28"/>
        </w:rPr>
        <w:t xml:space="preserve">составляя из них целое </w:t>
      </w:r>
      <w:r w:rsidR="00502695">
        <w:rPr>
          <w:rFonts w:ascii="Times New Roman" w:hAnsi="Times New Roman"/>
          <w:bCs/>
          <w:sz w:val="28"/>
          <w:szCs w:val="28"/>
        </w:rPr>
        <w:lastRenderedPageBreak/>
        <w:t>под конт</w:t>
      </w:r>
      <w:r w:rsidRPr="004603AA">
        <w:rPr>
          <w:rFonts w:ascii="Times New Roman" w:hAnsi="Times New Roman"/>
          <w:bCs/>
          <w:sz w:val="28"/>
          <w:szCs w:val="28"/>
        </w:rPr>
        <w:t>ролем взрослого, затем застегивают пуговицы. Потом они играют смишками.По аналогии дети составляют из частей фигурки зайки, чебурашки и других игрушек.</w:t>
      </w:r>
    </w:p>
    <w:p w:rsidR="004603AA" w:rsidRPr="00502695" w:rsidRDefault="004603AA" w:rsidP="004603AA">
      <w:pPr>
        <w:shd w:val="clear" w:color="auto" w:fill="FFFFFF"/>
        <w:spacing w:after="0" w:line="360" w:lineRule="auto"/>
        <w:ind w:firstLine="709"/>
        <w:jc w:val="both"/>
        <w:rPr>
          <w:rFonts w:ascii="Times New Roman" w:hAnsi="Times New Roman"/>
          <w:b/>
          <w:bCs/>
          <w:i/>
          <w:sz w:val="28"/>
          <w:szCs w:val="28"/>
        </w:rPr>
      </w:pPr>
      <w:r w:rsidRPr="00502695">
        <w:rPr>
          <w:rFonts w:ascii="Times New Roman" w:hAnsi="Times New Roman"/>
          <w:b/>
          <w:bCs/>
          <w:i/>
          <w:sz w:val="28"/>
          <w:szCs w:val="28"/>
        </w:rPr>
        <w:t>Дорожка для зайчика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Учить продевать тесьму в отверстие по подражанию действиям взрослого; продолжать развивать мелкие движения рук, целенаправленность действий; создавать положительно эмоциональноеотношение к выполнению задания; формировать зрительно-двигательную координацию и чувство пространства на листе бумаги.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По числу детей листы плотного картона сизображением домика (внизу картона прикреплена тесьма, околодомика отверстие), картонные фигурки зайчат по количеству детей.Для второго варианта игры в картонных листах делаются три отверстия с тем, чтобы дорожка шла под прямым углом.</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Педагог раздает листы картона и просит детей показать домики. «В этих домиках живут зайчики,— говорит он ипоказывает фигурки.— Они хотят попасть домой, но нет дорожек.Помогите сделать для них дорожки». Педагог объясняет, как сделать дорожки, кончик тесьмы продевает в дырочку: «Вот и получилась дорожка к домику». Ведет своего зайчика по дорожке кдомику. Дети выполняют задание по подражанию. При затруднениях взрослый помогает им.</w:t>
      </w:r>
    </w:p>
    <w:p w:rsidR="004603AA" w:rsidRPr="00502695" w:rsidRDefault="004603AA" w:rsidP="004603AA">
      <w:pPr>
        <w:shd w:val="clear" w:color="auto" w:fill="FFFFFF"/>
        <w:spacing w:after="0" w:line="360" w:lineRule="auto"/>
        <w:ind w:firstLine="709"/>
        <w:jc w:val="both"/>
        <w:rPr>
          <w:rFonts w:ascii="Times New Roman" w:hAnsi="Times New Roman"/>
          <w:b/>
          <w:bCs/>
          <w:i/>
          <w:sz w:val="28"/>
          <w:szCs w:val="28"/>
        </w:rPr>
      </w:pPr>
      <w:r w:rsidRPr="00502695">
        <w:rPr>
          <w:rFonts w:ascii="Times New Roman" w:hAnsi="Times New Roman"/>
          <w:b/>
          <w:bCs/>
          <w:i/>
          <w:sz w:val="28"/>
          <w:szCs w:val="28"/>
        </w:rPr>
        <w:t>Дождь идет</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Продолжать учить продевать тесьму в отверстие сначала по подражанию, потом по образцу; развивать мелкие дви</w:t>
      </w:r>
      <w:r w:rsidR="00502695">
        <w:rPr>
          <w:rFonts w:ascii="Times New Roman" w:hAnsi="Times New Roman"/>
          <w:bCs/>
          <w:sz w:val="28"/>
          <w:szCs w:val="28"/>
        </w:rPr>
        <w:t>ж</w:t>
      </w:r>
      <w:r w:rsidRPr="004603AA">
        <w:rPr>
          <w:rFonts w:ascii="Times New Roman" w:hAnsi="Times New Roman"/>
          <w:bCs/>
          <w:sz w:val="28"/>
          <w:szCs w:val="28"/>
        </w:rPr>
        <w:t>ения, целенаправленность действий; соблюдать направление движений по диагонали (несмотря на прерывистость линии); продолжать создавать эмоционально положительное отношение к игровомузаданию и результату своих действий.</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На каждого ребенка листы картона с изображением травки и грибка (на листах сверху закреплены три тесьмы,от каждой вниз по диагонали листа идет по пять дырочек, в которые должна продеваться тесьма — «дождик»); все три линии должны быть параллельны, фигурки зайчат из картона по количествудетей.</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lastRenderedPageBreak/>
        <w:t>Ход игры. Педагог берет свой лист картона и показывает,как по травке гуляет зайка. «Ой, пошел дождь»,— говорит он,переворачивает лист и показывает детям, как протянуть тесьму,чтобы получился дождик. При этом обращает внимание на то, чтодождик идет сверху вниз по диагонали — и каждая тесьма протягивается в свои прорези, все они укладываются рядом. Затем раздает детям листы картона и они с помощью педагога выполняют задание. После этого педагог переворачивает лист и говорит: «Опятьдождик пошел, прячьте скорей своих зайчат». Раздает фигуркизайчиков. Дети прячут их под грибки.По такому же принципу проводится игра «Проводи цыпленка ккурочке» (зайчонка к зайчихе, щенка к собаке и т. д.). В каждомслучае можно менять количество прорезей и направление в расположении тесьмы: по вертикали, горизонтали, диагонали.</w:t>
      </w:r>
    </w:p>
    <w:p w:rsidR="004603AA" w:rsidRPr="00502695" w:rsidRDefault="004603AA" w:rsidP="004603AA">
      <w:pPr>
        <w:shd w:val="clear" w:color="auto" w:fill="FFFFFF"/>
        <w:spacing w:after="0" w:line="360" w:lineRule="auto"/>
        <w:ind w:firstLine="709"/>
        <w:jc w:val="both"/>
        <w:rPr>
          <w:rFonts w:ascii="Times New Roman" w:hAnsi="Times New Roman"/>
          <w:b/>
          <w:bCs/>
          <w:i/>
          <w:sz w:val="28"/>
          <w:szCs w:val="28"/>
        </w:rPr>
      </w:pPr>
      <w:r w:rsidRPr="00502695">
        <w:rPr>
          <w:rFonts w:ascii="Times New Roman" w:hAnsi="Times New Roman"/>
          <w:b/>
          <w:bCs/>
          <w:i/>
          <w:sz w:val="28"/>
          <w:szCs w:val="28"/>
        </w:rPr>
        <w:t>Коврик для мамы (занятие)</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Продолжать развивать мелкие движения, целенаправленность действий в работе с бумагой; учить ценить результатысвоего труда, понимать, что своей работой можно принести радостьблизким людям.</w:t>
      </w:r>
    </w:p>
    <w:p w:rsidR="00502695"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Заготовки из плотной цветной бумаги (листыквадратной или прямоугольной формы с прорезями: в трех рядахпо три прорези), по три полоски бумаги контрастных по оттенкуи фону цветов на каждого ребенка, клей, кисточки, тряпочки.</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 xml:space="preserve">Ход занятия. Педагог говорит детям, что они будут делатьподарки для мам (к Новому году, к 8 Марта и др.). Показывает,как продевать полоски бумаги в прорези заготовки, чтобы получить красивый коврик. Затем раздает детям заготовки и по однойполоске бумаги, помогает каждому продеть полоску в крайнююпрорезь, напоминает, что полоску нужно просовывать то вверх, товниз. Потом раздает по второй полоске и обращает внимание детейна то, что видимые части полосок должны чередоваться: там,где первая была внизу, вторая должна быть наверху и т. д. Когдавсе полоски будут правильно продеты, педагог показывает, какподклеить концы бумаги с обратной стороны коврика, а для </w:t>
      </w:r>
      <w:r w:rsidRPr="004603AA">
        <w:rPr>
          <w:rFonts w:ascii="Times New Roman" w:hAnsi="Times New Roman"/>
          <w:bCs/>
          <w:sz w:val="28"/>
          <w:szCs w:val="28"/>
        </w:rPr>
        <w:lastRenderedPageBreak/>
        <w:t>этогораздает детям клей, кисточки и тряпочки. В канун праздника детиторжественно дарят коврики родителям.</w:t>
      </w:r>
    </w:p>
    <w:p w:rsidR="004603AA" w:rsidRPr="00502695" w:rsidRDefault="004603AA" w:rsidP="004603AA">
      <w:pPr>
        <w:shd w:val="clear" w:color="auto" w:fill="FFFFFF"/>
        <w:spacing w:after="0" w:line="360" w:lineRule="auto"/>
        <w:ind w:firstLine="709"/>
        <w:jc w:val="both"/>
        <w:rPr>
          <w:rFonts w:ascii="Times New Roman" w:hAnsi="Times New Roman"/>
          <w:b/>
          <w:bCs/>
          <w:i/>
          <w:sz w:val="28"/>
          <w:szCs w:val="28"/>
        </w:rPr>
      </w:pPr>
      <w:r w:rsidRPr="00502695">
        <w:rPr>
          <w:rFonts w:ascii="Times New Roman" w:hAnsi="Times New Roman"/>
          <w:b/>
          <w:bCs/>
          <w:i/>
          <w:sz w:val="28"/>
          <w:szCs w:val="28"/>
        </w:rPr>
        <w:t>Кто ловкий?</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Развивать у детей сгибательные и разгибательные движения кистей рук.</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Две картонные коробки, бирюльки или шарики диаметром 2—3 см, сачок для аквариума.</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Педагог показывает детям бирюльки или шарики вкоробке (вначале не более трех предметов) и говорит, что их можноодной рукой переложить сачком в другую коробку, показывает, каксделать. Потом предлагает всем детям стать ловкими и выполнитьте же действия. Каждый ребенок</w:t>
      </w:r>
      <w:r w:rsidR="00502695">
        <w:rPr>
          <w:rFonts w:ascii="Times New Roman" w:hAnsi="Times New Roman"/>
          <w:bCs/>
          <w:sz w:val="28"/>
          <w:szCs w:val="28"/>
        </w:rPr>
        <w:t xml:space="preserve"> берет сачок ведущей рукой (пра</w:t>
      </w:r>
      <w:r w:rsidRPr="004603AA">
        <w:rPr>
          <w:rFonts w:ascii="Times New Roman" w:hAnsi="Times New Roman"/>
          <w:bCs/>
          <w:sz w:val="28"/>
          <w:szCs w:val="28"/>
        </w:rPr>
        <w:t>вой или левой).</w:t>
      </w:r>
    </w:p>
    <w:p w:rsidR="004603AA" w:rsidRPr="00502695" w:rsidRDefault="004603AA" w:rsidP="004603AA">
      <w:pPr>
        <w:shd w:val="clear" w:color="auto" w:fill="FFFFFF"/>
        <w:spacing w:after="0" w:line="360" w:lineRule="auto"/>
        <w:ind w:firstLine="709"/>
        <w:jc w:val="both"/>
        <w:rPr>
          <w:rFonts w:ascii="Times New Roman" w:hAnsi="Times New Roman"/>
          <w:b/>
          <w:bCs/>
          <w:i/>
          <w:sz w:val="28"/>
          <w:szCs w:val="28"/>
        </w:rPr>
      </w:pPr>
      <w:r w:rsidRPr="00502695">
        <w:rPr>
          <w:rFonts w:ascii="Times New Roman" w:hAnsi="Times New Roman"/>
          <w:b/>
          <w:bCs/>
          <w:i/>
          <w:sz w:val="28"/>
          <w:szCs w:val="28"/>
        </w:rPr>
        <w:t>Поймай рыбку</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Цель. Та же, развивать положительное отношение к игре.</w:t>
      </w:r>
    </w:p>
    <w:p w:rsidR="004603AA" w:rsidRPr="004603AA"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Оборудование. Материалы из игры «Поймай рыбку», пластмассовые рыбки, аквариум, сачки.</w:t>
      </w:r>
    </w:p>
    <w:p w:rsidR="00502695" w:rsidRDefault="004603AA" w:rsidP="004603AA">
      <w:pPr>
        <w:shd w:val="clear" w:color="auto" w:fill="FFFFFF"/>
        <w:spacing w:after="0" w:line="360" w:lineRule="auto"/>
        <w:ind w:firstLine="709"/>
        <w:jc w:val="both"/>
        <w:rPr>
          <w:rFonts w:ascii="Times New Roman" w:hAnsi="Times New Roman"/>
          <w:bCs/>
          <w:sz w:val="28"/>
          <w:szCs w:val="28"/>
        </w:rPr>
      </w:pPr>
      <w:r w:rsidRPr="004603AA">
        <w:rPr>
          <w:rFonts w:ascii="Times New Roman" w:hAnsi="Times New Roman"/>
          <w:bCs/>
          <w:sz w:val="28"/>
          <w:szCs w:val="28"/>
        </w:rPr>
        <w:t>Ход игры. Игра проводится так же, как и предыдущая. Пойманных сачком рыбок дети переносят в аква</w:t>
      </w:r>
      <w:r w:rsidR="00502695">
        <w:rPr>
          <w:rFonts w:ascii="Times New Roman" w:hAnsi="Times New Roman"/>
          <w:bCs/>
          <w:sz w:val="28"/>
          <w:szCs w:val="28"/>
        </w:rPr>
        <w:t>р</w:t>
      </w:r>
      <w:r w:rsidRPr="004603AA">
        <w:rPr>
          <w:rFonts w:ascii="Times New Roman" w:hAnsi="Times New Roman"/>
          <w:bCs/>
          <w:sz w:val="28"/>
          <w:szCs w:val="28"/>
        </w:rPr>
        <w:t>иум. Вначале вседействия показывает педагог.</w:t>
      </w:r>
    </w:p>
    <w:p w:rsidR="00502695" w:rsidRPr="00502695" w:rsidRDefault="004603AA" w:rsidP="004603AA">
      <w:pPr>
        <w:shd w:val="clear" w:color="auto" w:fill="FFFFFF"/>
        <w:spacing w:after="0" w:line="360" w:lineRule="auto"/>
        <w:ind w:firstLine="709"/>
        <w:jc w:val="both"/>
        <w:rPr>
          <w:rFonts w:ascii="Times New Roman" w:hAnsi="Times New Roman"/>
          <w:b/>
          <w:bCs/>
          <w:i/>
          <w:sz w:val="28"/>
          <w:szCs w:val="28"/>
        </w:rPr>
      </w:pPr>
      <w:r w:rsidRPr="00502695">
        <w:rPr>
          <w:rFonts w:ascii="Times New Roman" w:hAnsi="Times New Roman"/>
          <w:b/>
          <w:bCs/>
          <w:i/>
          <w:sz w:val="28"/>
          <w:szCs w:val="28"/>
        </w:rPr>
        <w:t>Встали-повстали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игры: научить ребенка вставать, приучить его на счет «три» ждать чего-то весьма радостного.</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Материал: постель с подушкой</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Положите ребенка боком на подушку, лицом к себе. Дайте ему схватить большие пальцы ваших рук и обхватите его плечики: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Встали-повстали,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На ножки встали. </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i/>
          <w:iCs/>
          <w:sz w:val="28"/>
          <w:szCs w:val="28"/>
        </w:rPr>
        <w:t>Раз, два, три!</w:t>
      </w:r>
    </w:p>
    <w:p w:rsidR="004603AA" w:rsidRPr="004603AA" w:rsidRDefault="004603AA" w:rsidP="004603AA">
      <w:pPr>
        <w:shd w:val="clear" w:color="auto" w:fill="FFFFFF"/>
        <w:spacing w:after="0" w:line="360" w:lineRule="auto"/>
        <w:ind w:firstLine="709"/>
        <w:jc w:val="both"/>
        <w:rPr>
          <w:rFonts w:ascii="Times New Roman" w:hAnsi="Times New Roman"/>
          <w:sz w:val="28"/>
          <w:szCs w:val="28"/>
        </w:rPr>
      </w:pPr>
      <w:r w:rsidRPr="004603AA">
        <w:rPr>
          <w:rFonts w:ascii="Times New Roman" w:hAnsi="Times New Roman"/>
          <w:sz w:val="28"/>
          <w:szCs w:val="28"/>
        </w:rPr>
        <w:t>На счет «три» постепенно поднимайте малыша, чтобы он принял вертикальное положение; не отпускайте при этом рук. Малыши любят эту игру, осваивают элементы счета, узнают слово «три».</w:t>
      </w:r>
    </w:p>
    <w:p w:rsidR="004603AA" w:rsidRPr="004603AA" w:rsidRDefault="004603AA"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lastRenderedPageBreak/>
        <w:t>Идите ко мне — бегите ко мне</w:t>
      </w:r>
    </w:p>
    <w:p w:rsidR="004603AA" w:rsidRP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Обратить внимание детей на значение глаголов «иди» и «беги», учить их слушать и понимать речевую инструкцию.</w:t>
      </w:r>
    </w:p>
    <w:p w:rsidR="004603AA" w:rsidRP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Оборудование. Кукла.</w:t>
      </w:r>
    </w:p>
    <w:p w:rsidR="004603AA" w:rsidRP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1-й вариант. Игра с куклой. Дети сидят на стульях, стоящих полукругом перед столом педагога. Педагог ставит куклу на стол. Она здоровается с детьми. Педагог предлагает кукле поиграть с ним. Правой рукой берет куклу, ставит на правый край стола, левую руку располагает у левого края и манит ею, говоря: «Иди ко мне». Когда кукла приблизится, обнимает, хвалит ее. Затем он берет куклу в левую руку, а правой манит и говорит: «Беги ко мне». Кукла снова идет, но педагог останавливает ее и говорит: «Слушай внимательно, я сказала беги». Кукла бежит и педагог хвалит ее. Игрушка снова переходит в правую руку и на сигнал «беги!» выполняет действие безошибочно. Перейдя в левую руку, кукла вновь пытается бежать по слову «иди», педагог останавливает ее: «Слушай внимательно, я сказала иди». Кукла правильновыполняет инструкцию.</w:t>
      </w:r>
    </w:p>
    <w:p w:rsidR="004603AA" w:rsidRP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2-й вариант. Игра с детьми.</w:t>
      </w:r>
    </w:p>
    <w:p w:rsidR="004603AA" w:rsidRP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Взрослый располагает малышей около одной из стен комнаты, сам отходит к противоположной стене и говорит: «Бегите ко мне», манит их руками. Если дети бегут, обнимает их, хвалит. Если же ни идут, он останавливает их, повторяет инструкцию, побуждая каждого бежать. Потом он отходит к другой стене, и игра повторяется. В третий раз инструкция меняется («идите ко мне»).</w:t>
      </w:r>
    </w:p>
    <w:p w:rsidR="004603AA" w:rsidRPr="004603AA" w:rsidRDefault="004603AA"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Возьми, положи, брось</w:t>
      </w:r>
    </w:p>
    <w:p w:rsidR="004603AA" w:rsidRP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Обратить внимание на значение глаголов «возьми», «положи», «брось», учить слушать и понимать речевую инструкцию.</w:t>
      </w:r>
    </w:p>
    <w:p w:rsidR="004603AA" w:rsidRP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Оборудование. Два мяча, корзина.</w:t>
      </w:r>
    </w:p>
    <w:p w:rsidR="004603AA" w:rsidRP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 xml:space="preserve">Ход игры. Дети сидят на стульях. Педагог кладет на стол два мяча и говорит: «Возьмите мячи». Двое детей берут мячи, третий, опоздавший, остается без мяча. Затем одному ребенку говорит: «Положи мяч» — и указывает на стол, другому с той же инструкцией указывает на корзину, помогая малышам </w:t>
      </w:r>
      <w:r w:rsidRPr="004603AA">
        <w:rPr>
          <w:rFonts w:ascii="Times New Roman" w:hAnsi="Times New Roman"/>
          <w:sz w:val="28"/>
          <w:szCs w:val="28"/>
        </w:rPr>
        <w:lastRenderedPageBreak/>
        <w:t>выполнить задание. Дети садятся на стулья. Педагог вновь говорит: «Возьмите мячи», стараясь помочь тому, кто первый раз остался без мяча. Теперь он говорит: «Брось мяч», одному ребенку указывая на корзинку, а другому — вкладывая мяч в руки.</w:t>
      </w:r>
    </w:p>
    <w:p w:rsidR="004603AA" w:rsidRPr="004603AA" w:rsidRDefault="004603AA" w:rsidP="004603AA">
      <w:pPr>
        <w:spacing w:after="0" w:line="360" w:lineRule="auto"/>
        <w:ind w:firstLine="709"/>
        <w:jc w:val="both"/>
        <w:rPr>
          <w:rFonts w:ascii="Times New Roman" w:hAnsi="Times New Roman"/>
          <w:b/>
          <w:i/>
          <w:sz w:val="28"/>
          <w:szCs w:val="28"/>
        </w:rPr>
      </w:pPr>
      <w:r w:rsidRPr="004603AA">
        <w:rPr>
          <w:rFonts w:ascii="Times New Roman" w:hAnsi="Times New Roman"/>
          <w:b/>
          <w:i/>
          <w:sz w:val="28"/>
          <w:szCs w:val="28"/>
        </w:rPr>
        <w:t>Возьми, кати</w:t>
      </w:r>
    </w:p>
    <w:p w:rsidR="004603AA" w:rsidRP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Цель. Продолжать учить детей слушать и действовать по речевой   инструкции,  дифференцировать глаголы «возьми», «кати».</w:t>
      </w:r>
    </w:p>
    <w:p w:rsidR="004603AA" w:rsidRP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Оборудование. Воротца, шарик, машина, мяч.</w:t>
      </w:r>
    </w:p>
    <w:p w:rsidR="004603AA" w:rsidRDefault="004603AA" w:rsidP="004603AA">
      <w:pPr>
        <w:spacing w:after="0" w:line="360" w:lineRule="auto"/>
        <w:ind w:firstLine="709"/>
        <w:jc w:val="both"/>
        <w:rPr>
          <w:rFonts w:ascii="Times New Roman" w:hAnsi="Times New Roman"/>
          <w:sz w:val="28"/>
          <w:szCs w:val="28"/>
        </w:rPr>
      </w:pPr>
      <w:r w:rsidRPr="004603AA">
        <w:rPr>
          <w:rFonts w:ascii="Times New Roman" w:hAnsi="Times New Roman"/>
          <w:sz w:val="28"/>
          <w:szCs w:val="28"/>
        </w:rPr>
        <w:t>Ход игры. Перед ребенком на стол ставят трое воротцев. Перед одним ставится машина, перед другим — шарик, перед третьим — мяч. Педагог указывает жестом на машину и говорит ребенку: «Кати», помогая ему выполнить задание, затем то же говорит, показывая на шарик. Затем, указывая на мяч, просит: «Возьми». Игра повторяется, а действия по тем же инструкциям варьируются. Например, показывая на машину, педагог говорит: «Возьми», на шарик — «Кати» и т. д., т. е. необходимо избегать ориентировки на порядок действий.</w:t>
      </w:r>
    </w:p>
    <w:p w:rsidR="00502695" w:rsidRDefault="00502695" w:rsidP="004603AA">
      <w:pPr>
        <w:spacing w:after="0" w:line="360" w:lineRule="auto"/>
        <w:ind w:firstLine="709"/>
        <w:jc w:val="both"/>
        <w:rPr>
          <w:rFonts w:ascii="Times New Roman" w:hAnsi="Times New Roman"/>
          <w:sz w:val="28"/>
          <w:szCs w:val="28"/>
        </w:rPr>
      </w:pPr>
    </w:p>
    <w:p w:rsidR="0073285C" w:rsidRPr="00502695" w:rsidRDefault="0073285C" w:rsidP="0073285C">
      <w:pPr>
        <w:spacing w:after="0" w:line="360" w:lineRule="auto"/>
        <w:jc w:val="both"/>
        <w:rPr>
          <w:rFonts w:ascii="Times New Roman" w:hAnsi="Times New Roman"/>
          <w:b/>
          <w:sz w:val="28"/>
          <w:szCs w:val="28"/>
        </w:rPr>
      </w:pPr>
      <w:r w:rsidRPr="00502695">
        <w:rPr>
          <w:rFonts w:ascii="Times New Roman" w:hAnsi="Times New Roman"/>
          <w:b/>
          <w:sz w:val="28"/>
          <w:szCs w:val="28"/>
        </w:rPr>
        <w:t>ДИДАКТИЧЕСКИЕ ИГРЫ И УПРАЖНЕНИЯ ПО РАЗВИТИЮ РЕЧИ</w:t>
      </w:r>
    </w:p>
    <w:p w:rsidR="0073285C" w:rsidRDefault="0073285C" w:rsidP="00502695">
      <w:pPr>
        <w:spacing w:after="0" w:line="360" w:lineRule="auto"/>
        <w:ind w:firstLine="709"/>
        <w:jc w:val="both"/>
        <w:rPr>
          <w:rFonts w:ascii="Times New Roman" w:hAnsi="Times New Roman"/>
          <w:b/>
          <w:i/>
          <w:sz w:val="28"/>
          <w:szCs w:val="28"/>
        </w:rPr>
      </w:pP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Позови</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Формировать у детей предпосылки к деловому общению; учить обращаться друг к другу по имени, запоминать имена товарищей.</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Мяч.</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Ход игры. Дети сидят за столами. Педагог рассматривает с ними новый яркий мяч. Вызывает одного ребенка и предлагает ему поиграть вместе с мячом — покатать его друг другу. Затемговорит: «Я играла с Колей. Коля, с кем ты хочешь играть? Позови». Мальчик зовет товарища: «Вова, иди». Через некоторое время Коля садится, теперь Вова зовет друга. \</w:t>
      </w:r>
    </w:p>
    <w:p w:rsidR="00502695" w:rsidRPr="00CA7BFC"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b/>
          <w:i/>
          <w:sz w:val="28"/>
          <w:szCs w:val="28"/>
        </w:rPr>
        <w:t>Передай колокольчик</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lastRenderedPageBreak/>
        <w:t>Цель. Та же, учить звать друг друга по имени, предлагая выполнить действие.</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Колокольчик.</w:t>
      </w:r>
    </w:p>
    <w:p w:rsidR="00502695" w:rsidRPr="00CA7BFC"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Ход игры. Дети сидят на стульях полукругом. В середину встает педагог с колокольчиком в руках. Он звонит в колокольчик и говорит: «Кого я позову, тот тоже будет звонить в колокольчик. Таня, иди, возьми колокольчик». Девочка звонит в колокольчик и зовет следующего, называя его по имени. Если некоторые дети еще не могут произносить имена, они могут пользоваться указательным жестом.</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Зайка</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Вызывать у детей потребность в эмоциональном общении; учить согласовывать свои действия с действиями товарищей; называть друг друга по имени; оказывать предпочтение одному из товарищей.</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 xml:space="preserve">Ход игры. Дети, взявшись за руки, вместе с педагогом ходят по кругу. Один ребенок — «зайка», он сидит в кругу на стуле — «спит». Педагог поет </w:t>
      </w:r>
      <w:r>
        <w:rPr>
          <w:rFonts w:ascii="Times New Roman" w:hAnsi="Times New Roman"/>
          <w:sz w:val="28"/>
          <w:szCs w:val="28"/>
        </w:rPr>
        <w:t>п</w:t>
      </w:r>
      <w:r w:rsidRPr="00502695">
        <w:rPr>
          <w:rFonts w:ascii="Times New Roman" w:hAnsi="Times New Roman"/>
          <w:sz w:val="28"/>
          <w:szCs w:val="28"/>
        </w:rPr>
        <w:t>есенку:</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Зайка, зайка, что с тобой?</w:t>
      </w:r>
      <w:r>
        <w:rPr>
          <w:rFonts w:ascii="Times New Roman" w:hAnsi="Times New Roman"/>
          <w:i/>
          <w:sz w:val="28"/>
          <w:szCs w:val="28"/>
        </w:rPr>
        <w:tab/>
      </w:r>
      <w:r>
        <w:rPr>
          <w:rFonts w:ascii="Times New Roman" w:hAnsi="Times New Roman"/>
          <w:i/>
          <w:sz w:val="28"/>
          <w:szCs w:val="28"/>
        </w:rPr>
        <w:tab/>
      </w:r>
      <w:r w:rsidRPr="00502695">
        <w:rPr>
          <w:rFonts w:ascii="Times New Roman" w:hAnsi="Times New Roman"/>
          <w:i/>
          <w:sz w:val="28"/>
          <w:szCs w:val="28"/>
        </w:rPr>
        <w:t>С нами вместе поплясать.</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 xml:space="preserve">Ты сидишь совсем больной, </w:t>
      </w:r>
      <w:r>
        <w:rPr>
          <w:rFonts w:ascii="Times New Roman" w:hAnsi="Times New Roman"/>
          <w:i/>
          <w:sz w:val="28"/>
          <w:szCs w:val="28"/>
        </w:rPr>
        <w:tab/>
      </w:r>
      <w:r>
        <w:rPr>
          <w:rFonts w:ascii="Times New Roman" w:hAnsi="Times New Roman"/>
          <w:i/>
          <w:sz w:val="28"/>
          <w:szCs w:val="28"/>
        </w:rPr>
        <w:tab/>
      </w:r>
      <w:r w:rsidRPr="00502695">
        <w:rPr>
          <w:rFonts w:ascii="Times New Roman" w:hAnsi="Times New Roman"/>
          <w:i/>
          <w:sz w:val="28"/>
          <w:szCs w:val="28"/>
        </w:rPr>
        <w:t>Зайка, зайка, попляши</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Ты не хочешь поиграть,</w:t>
      </w:r>
      <w:r>
        <w:rPr>
          <w:rFonts w:ascii="Times New Roman" w:hAnsi="Times New Roman"/>
          <w:i/>
          <w:sz w:val="28"/>
          <w:szCs w:val="28"/>
        </w:rPr>
        <w:tab/>
      </w:r>
      <w:r>
        <w:rPr>
          <w:rFonts w:ascii="Times New Roman" w:hAnsi="Times New Roman"/>
          <w:i/>
          <w:sz w:val="28"/>
          <w:szCs w:val="28"/>
        </w:rPr>
        <w:tab/>
      </w:r>
      <w:r w:rsidRPr="00502695">
        <w:rPr>
          <w:rFonts w:ascii="Times New Roman" w:hAnsi="Times New Roman"/>
          <w:i/>
          <w:sz w:val="28"/>
          <w:szCs w:val="28"/>
        </w:rPr>
        <w:t>И другого отыщи.</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На слова «зайка, зайка, попляши...» дети останавливаются ихлопают в ладоши. «Зайка» встает и выбирает на свою роль другого ребенка, называя его по имени, а сам встает в круг.</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Помоги</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Вызывать потребность в деловом общении; учить использовать в общении простейшие слова и выражения («дай», «на»,«дай это», «не это», «подержи», «возьми», «возьми это»), а такжежесты (указательный); учить при общении называть друг другапо имени.</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Кукла (мишка), кукольная мебель, посуда,расческа, одежда.</w:t>
      </w:r>
    </w:p>
    <w:p w:rsid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 xml:space="preserve">Ход игры. 1-й вариант (проводится парами). Педагог показывает детям кровать, на которой спит кукла, и говорит, чтосейчас они ее разбудят, оденут, причешут и покормят. Предлагаетдетям рассмотреть все предметы, которые </w:t>
      </w:r>
      <w:r w:rsidRPr="00502695">
        <w:rPr>
          <w:rFonts w:ascii="Times New Roman" w:hAnsi="Times New Roman"/>
          <w:sz w:val="28"/>
          <w:szCs w:val="28"/>
        </w:rPr>
        <w:lastRenderedPageBreak/>
        <w:t>понадобятся кукле, онинаходятся на столе. Здесь же на столе стоит кукольная мебель(кровать, стол, стул). Педагог говорит: «Одевать куклу и причесывать ее будет Наташа, а Миша будет помогать — подавать все,что попросит Наташа». Дети вместе с педагогом рассматриваютприготовленные предметы, назы</w:t>
      </w:r>
      <w:r>
        <w:rPr>
          <w:rFonts w:ascii="Times New Roman" w:hAnsi="Times New Roman"/>
          <w:sz w:val="28"/>
          <w:szCs w:val="28"/>
        </w:rPr>
        <w:t>вают их. После этого Миша садит</w:t>
      </w:r>
      <w:r w:rsidRPr="00502695">
        <w:rPr>
          <w:rFonts w:ascii="Times New Roman" w:hAnsi="Times New Roman"/>
          <w:sz w:val="28"/>
          <w:szCs w:val="28"/>
        </w:rPr>
        <w:t>ся за стол рядом с разложенными предметами, а Наташа поднимает куклу, сама определяет порядок одевания платья, туфель,просит Мишу подать тот или иной предмет, называя его. Просьбаможет быть выражена словом «дай» и указательным жестом. Миша приносит ей каждый из предметов по одному. Если Наташетрудно одной надеть кукле платье или тапочки и т. д., то онапросит помочь Мишу, говоря: «Миша, помоги», «Миша, подержи»,«Иди сюда». Возможно употребление простых слов и выраженийи даже простых голосовых реакций, чтобы привлечь внимание Миши и попросить у него помощи.После того как кукла будет одета и причесана, роли меняются— кормит куклу Миша, а Наташа помогает ему, по его просьбе подает посуду по предмету. Педагог подводит итог — дети работали дружно, помогали друг другу: «Миша дал Наташе платье,туфли, расческу, а Наташа одела и причесала куклу. Наташа дала Мише тарелку, ложку, чашку и конфеты, а Миша накормилкуклу и напоил ее чаем». Кукла благодарит детей.</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2-й вариант. Проводится так же, но берут другую куклу илимишку. На этот раз детей побуждают называть предметы, которыеони просят: «Дай платье», «Дай туфли» и т. д. Но при этом нужноучитывать возможности каждого ребенка и не завышать требования, не нарушать общение, и не превращать игру в занятие позаучиванию слов.</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Чего не хватает</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Продолжать учить деловому общению, обращаться спросьбой к взрослому; учитывая определенный уровень развитияречи у детей,  вводить выражение «дайте,  пожалуйста»,  благодарить за оказанную помощь («спасибо») или допускать употребление указательного жеста.</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lastRenderedPageBreak/>
        <w:t>Оборудование. Из картона выполнены отдельно части предметов: машина (кузов, мотор, кабина и два колеса), дом (дваэтажа, окна, двери, крыша), паровоз (корпус, труба, три колеса)и т. д.</w:t>
      </w:r>
    </w:p>
    <w:p w:rsid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Ход игры. Дети сидят за столами. Педагог раздает конверты с набором частей предметов — каждому ребенку один предмет.Во всех конвертах не хватает по одной детали. Они находятся упедагога. Он просит детей сложить из частей целый предмет.Дети складывают изображения, обнаруживают отсутствие необходимой детали (колеса, крыши и т. д.) и обращаются к взрослому.Педагог объясняет, что у него есть какие-то части предметов, которые выпали из конвертов, и он не знает, кому какую дать. Каждый называет педагога по имени и отчеству и говорит: «ГалинаИвановна, дайте мне, пожалуйста, колесо для машины» или «крышу для дома» и т. д. Педагог раздает недостающие детали, и детизавершают изображения.</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Найди свою пару (С кем играть?)</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Продолжать учить деловому общению, обращаться другк другу по имени, играть вместе, общаться с партнером по игре.</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Шарик и желобок, кукла и коляска, грузовая машина и кубик, плита, кастрюля и сковорода, кегли и шары.</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Ход игры. Педагог вместе с детьми рассматривает игрушкии показывает (напоминает), как нужно с ними играть — сажаеткуклу в коляску и катает; ставит воротца и прокатывает шарик;нагружает кубики в машину; ставит кегли и сбивает их шаром.</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Потом прячет каждую игрушку в коробочку, перемешивает их ираздает детям. Они открывают коробочки, рассматривают своюигрушку и ищут партнера по иг</w:t>
      </w:r>
      <w:r>
        <w:rPr>
          <w:rFonts w:ascii="Times New Roman" w:hAnsi="Times New Roman"/>
          <w:sz w:val="28"/>
          <w:szCs w:val="28"/>
        </w:rPr>
        <w:t>ре, обращаясь к нему с предложе</w:t>
      </w:r>
      <w:r w:rsidRPr="00502695">
        <w:rPr>
          <w:rFonts w:ascii="Times New Roman" w:hAnsi="Times New Roman"/>
          <w:sz w:val="28"/>
          <w:szCs w:val="28"/>
        </w:rPr>
        <w:t>нием: «Коля, давай поиграем вместе». Дети самостоятельно договариваются об очередности выполнения действий с игрушками всовместной игре. Педагог только в крайних случаях помогает им.</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Поиграем вместе (кукольный театр)</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Та же.</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lastRenderedPageBreak/>
        <w:t>Оборудование. Две куклы, маленькая матрешка, машинас кузовом, настольный строитель.</w:t>
      </w:r>
    </w:p>
    <w:p w:rsid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Ход игры. Приходит кукла Оля. В руках у нее матрешка, онаее укачивает. Появляется кукла Таня, она везет за веревочкумашину. Таня подходит к Оле и отбирает у нее матрешку. Оляплачет, кричит: «Отдай». Педагог обращает внимание детей наситуацию, говорит, что Таня поступила плохо. Обращается к куклам, предлагает Тане отдать матрешку кукле Оле. Таня отдаетматрешку и тоже плачет. Педагог спрашивает, почему она плачет.Таня говорит, что хочет покатать матрешку в машине. Педагогпредлагает Оле и Тане поиграть вместе — покатать матрешку вмашине по очереди. Оля сажает матрешку в машину и везет ее.Потом отдает веревочку Тане. После этого Оля говорит: «Давайвместе построим для матрешки домик». Таня радуется и говорит,что привезет кубики. Затем она привозит кубики, и они вместе строятдом с забором и играют с матрешкой. Педагог подчеркивает, чтоОля и Таня вместе играют, построили дом — Таня была шофером,а Оля строителем.</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Помоги животным</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Расширять и уточнять значения слов-названий животных и слов, связанных с образом жизни животных.</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Трафареты с изображением животных, двебольшие картинки с изображением дома с забором, сарая, конуры,деревьев (на одном дереве — дупло для белки, под другим — кустик для зайца, под третьим — берлога для медведя).</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 xml:space="preserve">Ход игры (проводится с подгруппой). Дети сидят на стульяхвокруг стола педагога. На столе лежат две крупные картинки:одна — с изображением леса, другая — с изображением деревенского дома с участком, сараем и конурой. В коробке у педагогатрафареты с изображением животных: домашних (козы, собаки,кошки) и диких (медведя, белки, ежа, зайца). Каждый ребенокберет из коробки один трафарет. Педагог предлагает детям рассмотреть, у кого какое животное, и по очереди назвать их. Затемговорит, что одни животные живут в лесу, другие — в доме, который построил им человек. Вот только они не могут </w:t>
      </w:r>
      <w:r w:rsidRPr="00502695">
        <w:rPr>
          <w:rFonts w:ascii="Times New Roman" w:hAnsi="Times New Roman"/>
          <w:sz w:val="28"/>
          <w:szCs w:val="28"/>
        </w:rPr>
        <w:lastRenderedPageBreak/>
        <w:t>вспомнить,кто где живет, и надо помочь им найти свой дом. Дети один задругим встают и помещают трафареты животных в лес или в дом(сарай, конуру). Если все сделано верно, педагог от имени животного благодарит ребенка, если же допущена ошибка, то животноепроявляет беспокойство, зовет на помощь других детей. Потом всеживотные снова идут гулять, выходят из леса и из дома, т. е.возвращаются к детям (можно дать каждому ребенку другой трафарет). Педагог достает новые картинки и говорит, что у каждогозверя в лесу есть свой домик: у белки — дупло, у медведя — берлога. Дети рассматривают картинки. Все картинки с изображениями домиков педагог накладывает на изображение леса. Потомон рассматривает с ними изображения домиков домашних животных: дом у кошки, конура у собаки, сарай у козы. Предлагаетдетям вывести своих маленьких друзей поиграть, порезвиться. Всевстают со стульев и разбегаются по комнате, держа трафаретыживотных. Педагог просит детей показать движения животных:зайка прыгает, медведь ходит вперевалку, топает, белочка прыгает,коза щиплет листочки, кошка моет мордочку. Одновременно ониимитируют голоса животных — мяукают, лают, блеют, фыркают.Неожиданно педагог ударяет в бубен и говорит, что пошел дождьи надо всем животным быстро спрятаться в домики. Дети должнывыполнить более сложную задачу — не только разделить животных на диких и домашних, но и правильно определить, где ониживут — в берлоге, дупле, сарае и др. Дети расставляют животных в домики.</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Покорми животных (собаку, козу, зайку, кошку, ежа, белку)</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Продолжать обогащать и уточнять значения слов-названий животных, формируя представление о самих животных;</w:t>
      </w:r>
      <w:r>
        <w:rPr>
          <w:rFonts w:ascii="Times New Roman" w:hAnsi="Times New Roman"/>
          <w:sz w:val="28"/>
          <w:szCs w:val="28"/>
        </w:rPr>
        <w:t xml:space="preserve"> у</w:t>
      </w:r>
      <w:r w:rsidRPr="00502695">
        <w:rPr>
          <w:rFonts w:ascii="Times New Roman" w:hAnsi="Times New Roman"/>
          <w:sz w:val="28"/>
          <w:szCs w:val="28"/>
        </w:rPr>
        <w:t>чить понимать рассказы о животных, с которыми они познакомились в игре, используя полученные знания.</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Картинки с изображением леса и дома, мелкие картинки с изображением ягод, орехов, грибов, яблока, мискис молоком, кости, ветки с листьями, капусты, морковки, коряги смедом, над которой летают пчелы, трафареты с изображениемзайца, ежа, белки, кошки, козы, собаки, экран.</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 xml:space="preserve">Ход игры (проводится с подгруппой детей). Игра являетсяпродолжением предыдущей. Дети сидят на стульях вокруг столапедагога. На столе лежат </w:t>
      </w:r>
      <w:r w:rsidRPr="00502695">
        <w:rPr>
          <w:rFonts w:ascii="Times New Roman" w:hAnsi="Times New Roman"/>
          <w:sz w:val="28"/>
          <w:szCs w:val="28"/>
        </w:rPr>
        <w:lastRenderedPageBreak/>
        <w:t>картинки с изображением леса и дома.Педагог предлагает детям угадать, какие игрушки у него естьза ширмой (ставится между педа</w:t>
      </w:r>
      <w:r>
        <w:rPr>
          <w:rFonts w:ascii="Times New Roman" w:hAnsi="Times New Roman"/>
          <w:sz w:val="28"/>
          <w:szCs w:val="28"/>
        </w:rPr>
        <w:t>гогом и детьми), и начинает рас</w:t>
      </w:r>
      <w:r w:rsidRPr="00502695">
        <w:rPr>
          <w:rFonts w:ascii="Times New Roman" w:hAnsi="Times New Roman"/>
          <w:sz w:val="28"/>
          <w:szCs w:val="28"/>
        </w:rPr>
        <w:t>сказывать: «Зимой — белый, летом — серый, никого не обижает,а сам всех боится. Любит морковку. Кто это?» Дети отгадывают.Взрослый отдает трафарет с изображением зайца тому, кто угадалпервым. Так, поочередно дается краткая характеристика каждогоживотного. Дети отгадывают и получают трафареты. Затем говорит, что все животные хотят есть, но все картинки с изображением их пищи перемешались, и надо помочь животным найти их.Педагог выкладывает на столе вперемешку картинки с изображением ягод, грибов, капусты, моркови и т. д. Желательно иметь парные изображения, так как многие предметы могут быть использованы для разных животных. Дети подходят к столу педагога и выбирают соответствующую картинку. Потом накладывают эту картинку и трафарет на основное изображение: лес или дом. По окончании игры педагог обращает внимание детей на то, что многиеживотные едят одинаковую пищу. Так, коза и зайка любят капусту,морковь, хотя живут в разных местах: коза — в доме, а зайка —в лесу. Белочка и ежик едят грибы, хотя белочка живет на дереве, а ежик — под деревом.</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Угадай, кто у меня</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Та же, учить рассказывать о тех животных, с которыми дети встречались и действовали в игре; опознавать их по рассказу товарища.</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Трафареты животных (медведь, заяц, белка,еж, коза, кошка, собака) по числу детей, конверты по числудетей.</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 xml:space="preserve">Ход игры. По отношению к двум предыдущим игра являетсяитоговой и может проводиться только после них. Дети сидят насвоих местах за столами. Перед каждым лежит конверт с трафаретом животного. Педагог предлагает поиграть — надо угадать, какая фигурка лежит в конверте. Каждый должен посмотреть в своюкоробку, но никому не говорить, что он там увидел. Затем надодать описание того животного, трафарет которого спрятан в конверте, но не называть это животное, а лишь назвать его особенности, где живет, чем питается. Остальные дети должны угадать,кто это. Первым рассказывает педагог, </w:t>
      </w:r>
      <w:r w:rsidRPr="00502695">
        <w:rPr>
          <w:rFonts w:ascii="Times New Roman" w:hAnsi="Times New Roman"/>
          <w:sz w:val="28"/>
          <w:szCs w:val="28"/>
        </w:rPr>
        <w:lastRenderedPageBreak/>
        <w:t>заглядывая в свою коробку. Например: «У меня тут маленький, серенький, с длинным хвостом, с маленькими ушками, с усами, живет дома, пьет молоко,говорит «мяу». Кто это?» Дети по очереди рассказывают и о своих животных. В случае затруднения педагог задает вопросы: «Большое или маленькое животное? Какого цвета? Где живет? Что ест?</w:t>
      </w:r>
      <w:r>
        <w:rPr>
          <w:rFonts w:ascii="Times New Roman" w:hAnsi="Times New Roman"/>
          <w:sz w:val="28"/>
          <w:szCs w:val="28"/>
        </w:rPr>
        <w:t xml:space="preserve"> К</w:t>
      </w:r>
      <w:r w:rsidRPr="00502695">
        <w:rPr>
          <w:rFonts w:ascii="Times New Roman" w:hAnsi="Times New Roman"/>
          <w:sz w:val="28"/>
          <w:szCs w:val="28"/>
        </w:rPr>
        <w:t>акой у него домик?» Ответы на эти вопросы и составляют тотобъем представлений, который у ребенка существует за словом-названием животного.По такому же принципу, как и приведенные выше три игры,можно провести и другие игры, направленные на расширение иуточнение значения самых разных слов, например слов «кухня»,«спальня». Детям предлагают рас</w:t>
      </w:r>
      <w:r>
        <w:rPr>
          <w:rFonts w:ascii="Times New Roman" w:hAnsi="Times New Roman"/>
          <w:sz w:val="28"/>
          <w:szCs w:val="28"/>
        </w:rPr>
        <w:t>пределить мебель по разным поме</w:t>
      </w:r>
      <w:r w:rsidRPr="00502695">
        <w:rPr>
          <w:rFonts w:ascii="Times New Roman" w:hAnsi="Times New Roman"/>
          <w:sz w:val="28"/>
          <w:szCs w:val="28"/>
        </w:rPr>
        <w:t>щениям. Сначала оборудовать мебелью (плоскостными трафаретами) спальню детского сада и спальню квартиры: в спальне детского сада расставляются кроватки (не менее 5—6), маленькиестулья для одежды, а в спальне квартиры — две большие кровати,тумбочка, трюмо. Затем можно расставить мебель в комнате икухне и т. п.</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Посмотри и назови (занятие)</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Продолжать расширять и уточнять словарь детей; развивать связную речь.</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Две большие карточки с изображением: напервой — женщина моет посуду, на второй — портниха шьет платье, маленькие картинки с изображением моркови, яблока, игрушки, сапог, штор, наволочки, мягкой игрушки, пальто.</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Ход занятия. Педагог раздает всем детям конверты, в каждом 2—3 картинки. Затем на наборном полотне выставляет большиекартинки и рассматривает их с детьми по очереди. Вначале рассматривает первую картинку— «Женщина моет посуду», спрашивает: «Что нарисовано?» Просит подобрать маленькие картинки, которые подходят к большой. Педагог уточняет: «Что делает тетя?</w:t>
      </w:r>
      <w:r>
        <w:rPr>
          <w:rFonts w:ascii="Times New Roman" w:hAnsi="Times New Roman"/>
          <w:sz w:val="28"/>
          <w:szCs w:val="28"/>
        </w:rPr>
        <w:t xml:space="preserve"> П</w:t>
      </w:r>
      <w:r w:rsidRPr="00502695">
        <w:rPr>
          <w:rFonts w:ascii="Times New Roman" w:hAnsi="Times New Roman"/>
          <w:sz w:val="28"/>
          <w:szCs w:val="28"/>
        </w:rPr>
        <w:t xml:space="preserve">осмотрите на свои картинки и подумайте, что можно еще мыть».Дети рассматривают свои картинки, выходят и вставляют их внаборное полотно около большой картинки. При этом они называют: «Девочка моет </w:t>
      </w:r>
      <w:r w:rsidRPr="00502695">
        <w:rPr>
          <w:rFonts w:ascii="Times New Roman" w:hAnsi="Times New Roman"/>
          <w:sz w:val="28"/>
          <w:szCs w:val="28"/>
        </w:rPr>
        <w:lastRenderedPageBreak/>
        <w:t>яблоко», «Дети моют игрушки» и т. д. Затемпедагог рассматривает с детьми другую большую картинку. Каждыйподбирает маленькие картинки к большой. Ребенок должен назвать, что можно еще шить: «Тетя шьет пальто», «Бабушка шьетшторы», «Тетя шьет наволочки» и т. д. Подводя итог, педагогпросит детей повторить, что моют люди, что шьют.</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Лови и назови</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Та же.</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Мяч.</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Ход игры. Дети стоят полукругом, педагог в середине этогополукруга и предлагает поиграть: «Я буду называть одно слово,а вы будете подбирать к нему нужные слова». Например, педагогназывает «шьем», бросает каждому ребенку мяч, а они поочередно называют «платье», «пальто», «кофту», «юбку», «шторы», «наволочку», «рубашку», возвращая в броске мяч. При необходимостипедагог помогает вспомнить предметы, которые они видели на кар</w:t>
      </w:r>
      <w:r>
        <w:rPr>
          <w:rFonts w:ascii="Times New Roman" w:hAnsi="Times New Roman"/>
          <w:sz w:val="28"/>
          <w:szCs w:val="28"/>
        </w:rPr>
        <w:t>т</w:t>
      </w:r>
      <w:r w:rsidRPr="00502695">
        <w:rPr>
          <w:rFonts w:ascii="Times New Roman" w:hAnsi="Times New Roman"/>
          <w:sz w:val="28"/>
          <w:szCs w:val="28"/>
        </w:rPr>
        <w:t>инке. В конце подводит итог: «Верно, тетя шьет разную одежду».Затем обыгрывается другое слово «покупаем». Педагог так жебросает ребенку мяч и просит его назвать, что мы покупаем.Каждый, поймав мяч, называет какое-нибудь слово: «хлеб», «овощи», «игрушки», «одежду», «книги», «фрукты», «посуду». Подводя</w:t>
      </w:r>
      <w:r>
        <w:rPr>
          <w:rFonts w:ascii="Times New Roman" w:hAnsi="Times New Roman"/>
          <w:sz w:val="28"/>
          <w:szCs w:val="28"/>
        </w:rPr>
        <w:t xml:space="preserve"> и</w:t>
      </w:r>
      <w:r w:rsidRPr="00502695">
        <w:rPr>
          <w:rFonts w:ascii="Times New Roman" w:hAnsi="Times New Roman"/>
          <w:sz w:val="28"/>
          <w:szCs w:val="28"/>
        </w:rPr>
        <w:t>тог, педагог просит одного из детей перечислить предметы, которые покупают люди.</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Куда пойдешь, что найдешь (игра)</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Та же.</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Большие карточки с изображением леса,огорода, сада; маленькие картинки с изображением деревьев, шишек, кустарников, ягод, желудей, грибов, лука, капусты, картофеля, моркови, репы, свеклы, яблока, сливы, вишни, груши, конверты по числу детей.</w:t>
      </w:r>
    </w:p>
    <w:p w:rsid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 xml:space="preserve">Ход игры. Детям раздают конверты с маленькими картинками. Педагог показывает большие карточки по очереди и рассматривает с детьми. Они рассказывают, что нарисовано на них, иподбирают маленькие картинки к большим карточкам.Детям раздают по одной большой карточке, они их рассматривают и выходят к педагогу. Каждый показывает свою картинку </w:t>
      </w:r>
      <w:r w:rsidRPr="00502695">
        <w:rPr>
          <w:rFonts w:ascii="Times New Roman" w:hAnsi="Times New Roman"/>
          <w:sz w:val="28"/>
          <w:szCs w:val="28"/>
        </w:rPr>
        <w:lastRenderedPageBreak/>
        <w:t>ирассказывает, что на ней изображено, вставляет ее в наборноеполотно и подбирает маленькие картинки, которые находятся настоле у педагога, и говорит, например, так: «Если пойдешь влес, то там найдешь грибы, ягоды, шишки, орехи и т. д.» Другойребенок выходит с карточкой, на которой изображен огород. Кэтой карточке он подбирает все, что растет на огороде, и также рассказывает об этом. Следующий ребенок подбирает картинкик карточке с изображением сада. В конце подводится итог. Детиперечисляют все, что растет в лесу, в огороде, саду.По аналогии  проводятся  игры  на другие обобщающие слова.</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Подарки детям (занятие)</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Формировать обобщенное значение слова «кукла»; продолжать развивать связную речь.</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Коробки с новыми игрушками, кукла-девочка, кукла-мальчик, кукла-петрушка, картинки с изображениемразличных кукол.</w:t>
      </w:r>
    </w:p>
    <w:p w:rsid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Ход занятия. Педагог приносит в коробках новые игрушкии достает каждую по очереди. При этом произносит народные песенки, потешки, короткие стихи. Так, при рассматривании куклы-девочки можно прочитать: «Наша Маша маленька, на ней шубка</w:t>
      </w:r>
      <w:r>
        <w:rPr>
          <w:rFonts w:ascii="Times New Roman" w:hAnsi="Times New Roman"/>
          <w:sz w:val="28"/>
          <w:szCs w:val="28"/>
        </w:rPr>
        <w:t>М</w:t>
      </w:r>
      <w:r w:rsidRPr="00502695">
        <w:rPr>
          <w:rFonts w:ascii="Times New Roman" w:hAnsi="Times New Roman"/>
          <w:sz w:val="28"/>
          <w:szCs w:val="28"/>
        </w:rPr>
        <w:t xml:space="preserve">аленька, опушка бобровая, Маша чернобровая». Затем педагогговорит: «Это кукла Маша, ее можно будет в коляске катать,кормить, укладывать спать. А сейчас Маша посидит и посмотрит,что находится в других коробках». Достает куклу-мальчика, обращая внимание на его внешний вид. </w:t>
      </w:r>
    </w:p>
    <w:p w:rsid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Поет песенку:</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 xml:space="preserve">Баю, баю, баиньки, </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 xml:space="preserve">Наденем на ноженьки, </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 xml:space="preserve">Купим сыну валенки, </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Пустим по дороженьке.</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Сажает игрушку рядом с первой: «Это кукла Ваня, мы тоже с нейбудем играть». Затем рассматривает с детьми следующую игрушку:«Развеселая игрушка, а зовут ее петрушка. Петрушка умеет плясать и петь, знает много сказо</w:t>
      </w:r>
      <w:r>
        <w:rPr>
          <w:rFonts w:ascii="Times New Roman" w:hAnsi="Times New Roman"/>
          <w:sz w:val="28"/>
          <w:szCs w:val="28"/>
        </w:rPr>
        <w:t>к, с ним тоже будем играть. Пет</w:t>
      </w:r>
      <w:r w:rsidRPr="00502695">
        <w:rPr>
          <w:rFonts w:ascii="Times New Roman" w:hAnsi="Times New Roman"/>
          <w:sz w:val="28"/>
          <w:szCs w:val="28"/>
        </w:rPr>
        <w:t>рушка принес детям картинки». Рассматривает с детьми картинкис изображением различных игруш</w:t>
      </w:r>
      <w:r>
        <w:rPr>
          <w:rFonts w:ascii="Times New Roman" w:hAnsi="Times New Roman"/>
          <w:sz w:val="28"/>
          <w:szCs w:val="28"/>
        </w:rPr>
        <w:t xml:space="preserve">ек, в том числе и кукол. </w:t>
      </w:r>
      <w:r>
        <w:rPr>
          <w:rFonts w:ascii="Times New Roman" w:hAnsi="Times New Roman"/>
          <w:sz w:val="28"/>
          <w:szCs w:val="28"/>
        </w:rPr>
        <w:lastRenderedPageBreak/>
        <w:t>Картин</w:t>
      </w:r>
      <w:r w:rsidRPr="00502695">
        <w:rPr>
          <w:rFonts w:ascii="Times New Roman" w:hAnsi="Times New Roman"/>
          <w:sz w:val="28"/>
          <w:szCs w:val="28"/>
        </w:rPr>
        <w:t>ки вставляются в наборное поло</w:t>
      </w:r>
      <w:r>
        <w:rPr>
          <w:rFonts w:ascii="Times New Roman" w:hAnsi="Times New Roman"/>
          <w:sz w:val="28"/>
          <w:szCs w:val="28"/>
        </w:rPr>
        <w:t>тно, а петрушка просит детей со</w:t>
      </w:r>
      <w:r w:rsidRPr="00502695">
        <w:rPr>
          <w:rFonts w:ascii="Times New Roman" w:hAnsi="Times New Roman"/>
          <w:sz w:val="28"/>
          <w:szCs w:val="28"/>
        </w:rPr>
        <w:t>брать всех кукол вместе. Дети выбирают картинки с изображением различных кукол и отдают их петрушке. «Вот какие разныекуклы»,— говорит педагог. Игрушки куклы дети сажают в игровой уголок.</w:t>
      </w:r>
    </w:p>
    <w:p w:rsidR="00502695" w:rsidRPr="00502695" w:rsidRDefault="00502695" w:rsidP="00502695">
      <w:pPr>
        <w:spacing w:after="0" w:line="360" w:lineRule="auto"/>
        <w:ind w:firstLine="709"/>
        <w:jc w:val="both"/>
        <w:rPr>
          <w:rFonts w:ascii="Times New Roman" w:hAnsi="Times New Roman"/>
          <w:b/>
          <w:i/>
          <w:sz w:val="28"/>
          <w:szCs w:val="28"/>
        </w:rPr>
      </w:pPr>
      <w:r w:rsidRPr="00502695">
        <w:rPr>
          <w:rFonts w:ascii="Times New Roman" w:hAnsi="Times New Roman"/>
          <w:b/>
          <w:i/>
          <w:sz w:val="28"/>
          <w:szCs w:val="28"/>
        </w:rPr>
        <w:t>Мой веселый звонкий мяч</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Цель. Продолжать формировать у детей обобщенное значениеслова (мяч), развивать связную речь.</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Оборудование. Мячи, разные по цвету и размеру, обручи,шары, картинки с изображением этих же предметов, большая коробка.</w:t>
      </w:r>
    </w:p>
    <w:p w:rsidR="00502695" w:rsidRPr="00502695"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Ход игры. Педагог показывает детям мяч (среднего размера)и начинает с ним играть (ударяет о пол), ритмично произносячетверостишие:</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«Мой веселый звонкий мяч,</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Ты куда пустился вскачь,</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Красный, синий, голубой,</w:t>
      </w:r>
    </w:p>
    <w:p w:rsidR="00502695" w:rsidRPr="00502695" w:rsidRDefault="00502695" w:rsidP="00502695">
      <w:pPr>
        <w:spacing w:after="0" w:line="360" w:lineRule="auto"/>
        <w:ind w:firstLine="709"/>
        <w:jc w:val="both"/>
        <w:rPr>
          <w:rFonts w:ascii="Times New Roman" w:hAnsi="Times New Roman"/>
          <w:i/>
          <w:sz w:val="28"/>
          <w:szCs w:val="28"/>
        </w:rPr>
      </w:pPr>
      <w:r w:rsidRPr="00502695">
        <w:rPr>
          <w:rFonts w:ascii="Times New Roman" w:hAnsi="Times New Roman"/>
          <w:i/>
          <w:sz w:val="28"/>
          <w:szCs w:val="28"/>
        </w:rPr>
        <w:t>Не угнаться за тобой...»</w:t>
      </w:r>
    </w:p>
    <w:p w:rsidR="00CA7BFC" w:rsidRDefault="00502695" w:rsidP="00502695">
      <w:pPr>
        <w:spacing w:after="0" w:line="360" w:lineRule="auto"/>
        <w:ind w:firstLine="709"/>
        <w:jc w:val="both"/>
        <w:rPr>
          <w:rFonts w:ascii="Times New Roman" w:hAnsi="Times New Roman"/>
          <w:sz w:val="28"/>
          <w:szCs w:val="28"/>
        </w:rPr>
      </w:pPr>
      <w:r w:rsidRPr="00502695">
        <w:rPr>
          <w:rFonts w:ascii="Times New Roman" w:hAnsi="Times New Roman"/>
          <w:sz w:val="28"/>
          <w:szCs w:val="28"/>
        </w:rPr>
        <w:t>После этого по очереди бросает мяч детям, они его ловят. Затемпедагог приглашает детей подойти к ковру и найти мячи средидругих предметов (обручи, шары, мячи разных размеров и цветов),лежащих на ковре. Когда дети принесут мячи, они положат их вкоробку, педагог играет с каждым мячом. В случае, если кто-либоошибся и принес другой предмет, педагог показывает, что обручкрутится, он не прыгает, шарик катитс</w:t>
      </w:r>
      <w:r>
        <w:rPr>
          <w:rFonts w:ascii="Times New Roman" w:hAnsi="Times New Roman"/>
          <w:sz w:val="28"/>
          <w:szCs w:val="28"/>
        </w:rPr>
        <w:t>я, но не скачет, т. е. в ко</w:t>
      </w:r>
      <w:r w:rsidRPr="00502695">
        <w:rPr>
          <w:rFonts w:ascii="Times New Roman" w:hAnsi="Times New Roman"/>
          <w:sz w:val="28"/>
          <w:szCs w:val="28"/>
        </w:rPr>
        <w:t>робке должны быть только мячи.Дети садятся на свои места</w:t>
      </w:r>
      <w:r>
        <w:rPr>
          <w:rFonts w:ascii="Times New Roman" w:hAnsi="Times New Roman"/>
          <w:sz w:val="28"/>
          <w:szCs w:val="28"/>
        </w:rPr>
        <w:t>, к ним приходит петрушка и при</w:t>
      </w:r>
      <w:r w:rsidRPr="00502695">
        <w:rPr>
          <w:rFonts w:ascii="Times New Roman" w:hAnsi="Times New Roman"/>
          <w:sz w:val="28"/>
          <w:szCs w:val="28"/>
        </w:rPr>
        <w:t>носит в большом красивом конверте картинки с изображениемразных мячей, шаров и обручей</w:t>
      </w:r>
      <w:r>
        <w:rPr>
          <w:rFonts w:ascii="Times New Roman" w:hAnsi="Times New Roman"/>
          <w:sz w:val="28"/>
          <w:szCs w:val="28"/>
        </w:rPr>
        <w:t>. Все картинки вставляются в на</w:t>
      </w:r>
      <w:r w:rsidRPr="00502695">
        <w:rPr>
          <w:rFonts w:ascii="Times New Roman" w:hAnsi="Times New Roman"/>
          <w:sz w:val="28"/>
          <w:szCs w:val="28"/>
        </w:rPr>
        <w:t xml:space="preserve">борное полотно. Петрушка просит ребят подобрать картинки только с изображением мячей. Дети </w:t>
      </w:r>
      <w:r>
        <w:rPr>
          <w:rFonts w:ascii="Times New Roman" w:hAnsi="Times New Roman"/>
          <w:sz w:val="28"/>
          <w:szCs w:val="28"/>
        </w:rPr>
        <w:t>по очереди находят картинки, на</w:t>
      </w:r>
      <w:r w:rsidRPr="00502695">
        <w:rPr>
          <w:rFonts w:ascii="Times New Roman" w:hAnsi="Times New Roman"/>
          <w:sz w:val="28"/>
          <w:szCs w:val="28"/>
        </w:rPr>
        <w:t xml:space="preserve">зывают их и отдают петрушке. </w:t>
      </w:r>
      <w:r>
        <w:rPr>
          <w:rFonts w:ascii="Times New Roman" w:hAnsi="Times New Roman"/>
          <w:sz w:val="28"/>
          <w:szCs w:val="28"/>
        </w:rPr>
        <w:t>Он вместе с детьми читает стихо</w:t>
      </w:r>
      <w:r w:rsidRPr="00502695">
        <w:rPr>
          <w:rFonts w:ascii="Times New Roman" w:hAnsi="Times New Roman"/>
          <w:sz w:val="28"/>
          <w:szCs w:val="28"/>
        </w:rPr>
        <w:t>творение «Мой веселый звонкий мяч...». Подводя итог, педагогобращает внимание детей, что мячи бывают разные.</w:t>
      </w:r>
    </w:p>
    <w:p w:rsidR="00CA7BFC" w:rsidRDefault="00CA7BFC" w:rsidP="00502695">
      <w:pPr>
        <w:spacing w:after="0" w:line="360" w:lineRule="auto"/>
        <w:ind w:firstLine="709"/>
        <w:jc w:val="both"/>
        <w:rPr>
          <w:rFonts w:ascii="Times New Roman" w:hAnsi="Times New Roman"/>
          <w:sz w:val="28"/>
          <w:szCs w:val="28"/>
        </w:rPr>
      </w:pPr>
    </w:p>
    <w:p w:rsidR="00CA7BFC" w:rsidRPr="00CA7BFC" w:rsidRDefault="00CA7BFC" w:rsidP="00CA7BFC">
      <w:pPr>
        <w:spacing w:after="0" w:line="360" w:lineRule="auto"/>
        <w:jc w:val="both"/>
        <w:rPr>
          <w:rFonts w:ascii="Times New Roman" w:hAnsi="Times New Roman"/>
          <w:b/>
          <w:sz w:val="28"/>
          <w:szCs w:val="28"/>
        </w:rPr>
      </w:pPr>
      <w:r w:rsidRPr="00CA7BFC">
        <w:rPr>
          <w:rFonts w:ascii="Times New Roman" w:hAnsi="Times New Roman"/>
          <w:b/>
          <w:sz w:val="28"/>
          <w:szCs w:val="28"/>
        </w:rPr>
        <w:lastRenderedPageBreak/>
        <w:t>ИГРЫ, НАПРАВЛЕННЫЕ НА ФОРМИРОВАНИЕ НАВЫКОВ САМООБСЛУЖИВАНИЯ И КУЛЬТУРНО-ГИГИЕНИЧЕСКИХ НАВЫКОВ</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Игра "Водичка, водичка!"</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воспитывать стремление к самостоятельности при выполнении навыков самообслуживания.</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две куклы.</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 игры:</w:t>
      </w:r>
      <w:r w:rsidRPr="00CA7BFC">
        <w:rPr>
          <w:rFonts w:ascii="Times New Roman" w:hAnsi="Times New Roman"/>
          <w:sz w:val="28"/>
          <w:szCs w:val="28"/>
        </w:rPr>
        <w:t xml:space="preserve"> взрослый показывает детям двух кукол и говорит, что куклы хотят обедать, но у них грязные руки и лицо. Взрослый спрашивает: "Что надо сделать? - Надо вымыть куклам руки! Попросим водичку: Водичка, водичка, умой мое личико, чтобы глазоньки блестели, чтобы щечки краснели, чтоб кусался зубок, чтоб смеялся роток!" Показывает и рассказывает детям, как надо мыть куклам руки и лицо перед обедом. Далее предлагает детям вымыть свои руки и лицо, при этом взрослый повторяет потешку "Водичка, водичка!"</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"Вымой руки"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учить ребенка мыть руки.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заяц резиновый.</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Ходзанятия</w:t>
      </w:r>
      <w:r w:rsidRPr="00CA7BFC">
        <w:rPr>
          <w:rFonts w:ascii="Times New Roman" w:hAnsi="Times New Roman"/>
          <w:sz w:val="28"/>
          <w:szCs w:val="28"/>
        </w:rPr>
        <w:t>: взрослый обращается к ребенку: "Мы пришли с прогулки, нам нужно вымыть ручки. Зайчик будет смотреть, как мы моем ручки". Взрослый ставит игрушку на край умывальника и показывает ребенку движения руками под струей воды. В конце процедуры взрослый от имени зайчика хвалит ребенка.</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"Сделаем лодочки"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учить ребенка последовательно выполнять действия при мытье рук, подражать действиям взрослого.</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Ходзанятия</w:t>
      </w:r>
      <w:r w:rsidRPr="00CA7BFC">
        <w:rPr>
          <w:rFonts w:ascii="Times New Roman" w:hAnsi="Times New Roman"/>
          <w:sz w:val="28"/>
          <w:szCs w:val="28"/>
        </w:rPr>
        <w:t>: взрослый обращает внимание ребенка на то, что при мытье рук надо соблюдать последовательность действий:</w:t>
      </w:r>
    </w:p>
    <w:p w:rsidR="00CA7BFC" w:rsidRPr="00CA7BFC" w:rsidRDefault="00CA7BFC" w:rsidP="00CA7BFC">
      <w:pPr>
        <w:pStyle w:val="a7"/>
        <w:numPr>
          <w:ilvl w:val="0"/>
          <w:numId w:val="17"/>
        </w:numPr>
        <w:spacing w:after="0" w:line="360" w:lineRule="auto"/>
        <w:ind w:left="709"/>
        <w:jc w:val="both"/>
        <w:rPr>
          <w:rFonts w:ascii="Times New Roman" w:hAnsi="Times New Roman"/>
          <w:sz w:val="28"/>
          <w:szCs w:val="28"/>
        </w:rPr>
      </w:pPr>
      <w:r w:rsidRPr="00CA7BFC">
        <w:rPr>
          <w:rFonts w:ascii="Times New Roman" w:hAnsi="Times New Roman"/>
          <w:sz w:val="28"/>
          <w:szCs w:val="28"/>
        </w:rPr>
        <w:t>засучить рукава (взрослый произносит потешку: "Кто рукавчик не засучит, тот водички не получит!");</w:t>
      </w:r>
    </w:p>
    <w:p w:rsidR="00CA7BFC" w:rsidRPr="00CA7BFC" w:rsidRDefault="00CA7BFC" w:rsidP="00CA7BFC">
      <w:pPr>
        <w:pStyle w:val="a7"/>
        <w:numPr>
          <w:ilvl w:val="0"/>
          <w:numId w:val="17"/>
        </w:numPr>
        <w:spacing w:after="0" w:line="360" w:lineRule="auto"/>
        <w:ind w:left="709"/>
        <w:jc w:val="both"/>
        <w:rPr>
          <w:rFonts w:ascii="Times New Roman" w:hAnsi="Times New Roman"/>
          <w:sz w:val="28"/>
          <w:szCs w:val="28"/>
        </w:rPr>
      </w:pPr>
      <w:r w:rsidRPr="00CA7BFC">
        <w:rPr>
          <w:rFonts w:ascii="Times New Roman" w:hAnsi="Times New Roman"/>
          <w:sz w:val="28"/>
          <w:szCs w:val="28"/>
        </w:rPr>
        <w:t>открыть кран;</w:t>
      </w:r>
    </w:p>
    <w:p w:rsidR="00CA7BFC" w:rsidRPr="00CA7BFC" w:rsidRDefault="00CA7BFC" w:rsidP="00CA7BFC">
      <w:pPr>
        <w:pStyle w:val="a7"/>
        <w:numPr>
          <w:ilvl w:val="0"/>
          <w:numId w:val="17"/>
        </w:numPr>
        <w:spacing w:after="0" w:line="360" w:lineRule="auto"/>
        <w:ind w:left="709"/>
        <w:jc w:val="both"/>
        <w:rPr>
          <w:rFonts w:ascii="Times New Roman" w:hAnsi="Times New Roman"/>
          <w:sz w:val="28"/>
          <w:szCs w:val="28"/>
        </w:rPr>
      </w:pPr>
      <w:r w:rsidRPr="00CA7BFC">
        <w:rPr>
          <w:rFonts w:ascii="Times New Roman" w:hAnsi="Times New Roman"/>
          <w:sz w:val="28"/>
          <w:szCs w:val="28"/>
        </w:rPr>
        <w:t>сложить ладони рук "лодочкой";</w:t>
      </w:r>
    </w:p>
    <w:p w:rsidR="00CA7BFC" w:rsidRPr="00CA7BFC" w:rsidRDefault="00CA7BFC" w:rsidP="00CA7BFC">
      <w:pPr>
        <w:pStyle w:val="a7"/>
        <w:numPr>
          <w:ilvl w:val="0"/>
          <w:numId w:val="17"/>
        </w:numPr>
        <w:spacing w:after="0" w:line="360" w:lineRule="auto"/>
        <w:ind w:left="709"/>
        <w:jc w:val="both"/>
        <w:rPr>
          <w:rFonts w:ascii="Times New Roman" w:hAnsi="Times New Roman"/>
          <w:sz w:val="28"/>
          <w:szCs w:val="28"/>
        </w:rPr>
      </w:pPr>
      <w:r w:rsidRPr="00CA7BFC">
        <w:rPr>
          <w:rFonts w:ascii="Times New Roman" w:hAnsi="Times New Roman"/>
          <w:sz w:val="28"/>
          <w:szCs w:val="28"/>
        </w:rPr>
        <w:t>подставить руки под струю воды;</w:t>
      </w:r>
    </w:p>
    <w:p w:rsidR="00CA7BFC" w:rsidRPr="00CA7BFC" w:rsidRDefault="00CA7BFC" w:rsidP="00CA7BFC">
      <w:pPr>
        <w:pStyle w:val="a7"/>
        <w:numPr>
          <w:ilvl w:val="0"/>
          <w:numId w:val="17"/>
        </w:numPr>
        <w:spacing w:after="0" w:line="360" w:lineRule="auto"/>
        <w:ind w:left="709"/>
        <w:jc w:val="both"/>
        <w:rPr>
          <w:rFonts w:ascii="Times New Roman" w:hAnsi="Times New Roman"/>
          <w:sz w:val="28"/>
          <w:szCs w:val="28"/>
        </w:rPr>
      </w:pPr>
      <w:r w:rsidRPr="00CA7BFC">
        <w:rPr>
          <w:rFonts w:ascii="Times New Roman" w:hAnsi="Times New Roman"/>
          <w:sz w:val="28"/>
          <w:szCs w:val="28"/>
        </w:rPr>
        <w:lastRenderedPageBreak/>
        <w:t>закрыть кран;</w:t>
      </w:r>
    </w:p>
    <w:p w:rsidR="00CA7BFC" w:rsidRPr="00CA7BFC" w:rsidRDefault="00CA7BFC" w:rsidP="00CA7BFC">
      <w:pPr>
        <w:pStyle w:val="a7"/>
        <w:numPr>
          <w:ilvl w:val="0"/>
          <w:numId w:val="17"/>
        </w:numPr>
        <w:spacing w:after="0" w:line="360" w:lineRule="auto"/>
        <w:ind w:left="709"/>
        <w:jc w:val="both"/>
        <w:rPr>
          <w:rFonts w:ascii="Times New Roman" w:hAnsi="Times New Roman"/>
          <w:sz w:val="28"/>
          <w:szCs w:val="28"/>
        </w:rPr>
      </w:pPr>
      <w:r w:rsidRPr="00CA7BFC">
        <w:rPr>
          <w:rFonts w:ascii="Times New Roman" w:hAnsi="Times New Roman"/>
          <w:sz w:val="28"/>
          <w:szCs w:val="28"/>
        </w:rPr>
        <w:t>вытереть руки полотенцем.</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Затем ребенку предлагают выполнить действия, подражая взрослому, который обращает внимание ребенка на положение рук.</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"Мыльные перчатки"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учить ребенка намыливать руки с внешней и внутренней стороны.</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детское мыло, полотенце.</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 занятия:</w:t>
      </w:r>
      <w:r w:rsidRPr="00CA7BFC">
        <w:rPr>
          <w:rFonts w:ascii="Times New Roman" w:hAnsi="Times New Roman"/>
          <w:sz w:val="28"/>
          <w:szCs w:val="28"/>
        </w:rPr>
        <w:t xml:space="preserve"> взрослый подводит ребенка к умывальнику, стоит за его спиной, берет в руки мыло и показывает круговые движения рук при намыливании. Затем передает ребенку кусок мыла и просит его повторить движения намыливания. Движения нужно делать до тех пор, пока не образуется белая пена. Обращается внимание ребенка на белые ручки, взрослый говорит: "Вот, какие у нас перчатки - белые!" Далее взрослый помогает ребенку смыть пену под струей воды, при этом произносит одну из потешек:</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Например:</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Ладушки, ладушки, с мылом моем лапушки,</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Чистые ладошки, вот вам хлеб, да ложки!</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В кране булькает вода. Очень даже здорово!</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Моет рученьки сама Машенька Егорова</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iCs/>
          <w:sz w:val="28"/>
          <w:szCs w:val="28"/>
        </w:rPr>
        <w:t>(взрослый называет имя ребенка).</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Знаем, знаем да, да, да! Где тут прячется вода!</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 xml:space="preserve">Занятие "Умывалочка" </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учить ребенка умываться.</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зеркало, полотенце.</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Ходзанятия</w:t>
      </w:r>
      <w:r w:rsidRPr="00CA7BFC">
        <w:rPr>
          <w:rFonts w:ascii="Times New Roman" w:hAnsi="Times New Roman"/>
          <w:sz w:val="28"/>
          <w:szCs w:val="28"/>
        </w:rPr>
        <w:t xml:space="preserve">: взрослый приводит ребенка (после сна) в ванную комнату, просит посмотреть на себя в зеркало, обращает его внимание на глазки, ротик, </w:t>
      </w:r>
      <w:r w:rsidRPr="00CA7BFC">
        <w:rPr>
          <w:rFonts w:ascii="Times New Roman" w:hAnsi="Times New Roman"/>
          <w:sz w:val="28"/>
          <w:szCs w:val="28"/>
        </w:rPr>
        <w:lastRenderedPageBreak/>
        <w:t>щечки и т.д. Предлагает ребенку умываться вместе с ним, при этом показывает, как это нужно сделать. Взрослый произносит потешку:</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Выходи, водица, мы пришли умыться!</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Лейся на ладошку, по-нем-нож-ку...</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Нет, не понемножку - посмелей,</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Будем умываться веселей!</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В конце умывания взрослый учит малыша вытирать лицо насухо полотенцем, просит посмотреть на себя в зеркало, говорит: "Аи, какой чистый ребенок, посмотри на себя в зеркало!"</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"Делаем прическу"</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учить ребенка держать в руке расческу и расчесывать волосы движениями сверху-вниз.</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зеркало, расческа, нарядная кукла.</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Ходигры</w:t>
      </w:r>
      <w:r w:rsidRPr="00CA7BFC">
        <w:rPr>
          <w:rFonts w:ascii="Times New Roman" w:hAnsi="Times New Roman"/>
          <w:sz w:val="28"/>
          <w:szCs w:val="28"/>
        </w:rPr>
        <w:t>: взрослый демонстрирует ребенку куклу и обращает внимание на ее прическу: "Посмотри, у куклы красивая прическа: длинные, ровные волосы, бантик. Красивая кукла! Давай и тебе сделаем красивую прическу!" Взрослый расчесывает перед зеркалом волосы ребенка, затем просит малыша попробовать это сделать самому: дает расческу в руки ребенку при этом помогает удер-живать ее, вести руку с расческой сверху вниз. В конце расчесывания просит ребенка посмотреть в зеркало, обращает его внимание на то, что он стал таким же красивым, как кукла.</w:t>
      </w:r>
    </w:p>
    <w:p w:rsidR="0085390A" w:rsidRDefault="0085390A" w:rsidP="00CA7BFC">
      <w:pPr>
        <w:spacing w:after="0" w:line="360" w:lineRule="auto"/>
        <w:ind w:firstLine="709"/>
        <w:jc w:val="both"/>
        <w:rPr>
          <w:rFonts w:ascii="Times New Roman" w:hAnsi="Times New Roman"/>
          <w:b/>
          <w:bCs/>
          <w:i/>
          <w:sz w:val="28"/>
          <w:szCs w:val="28"/>
        </w:rPr>
      </w:pP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"Почистим зубки"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учить ребенка чистить зубы.</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две зубные щетки, стакан с водой, зеркало.</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Ходзанятия</w:t>
      </w:r>
      <w:r w:rsidRPr="00CA7BFC">
        <w:rPr>
          <w:rFonts w:ascii="Times New Roman" w:hAnsi="Times New Roman"/>
          <w:sz w:val="28"/>
          <w:szCs w:val="28"/>
        </w:rPr>
        <w:t>: взрослый просит ребенка посмотреть в зеркало и улыбнуться, при этом обращает его внимание на зубы. Затем говорит, чтобы зубы не болели, нужно их чистить.</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lastRenderedPageBreak/>
        <w:t>Взрослый достает две щетки: одну дает в руки ребенку, а другой показывает, как нужно проводить щеткой по зубам, при этом произносит потешку:</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Ротик, ротик! Где ты ротик?</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Зубки, зубки! Где вы зубки?</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Щечка, щечка! Где ты щечка?</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Будет чистенькая дочка!</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В конце игры взрослый вместе с ребенком смотрят в зеркало и улыбаются, показывая чистые зубы. При необходимости используются совместные действия взрослого и ребенка.</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"Фонтанчики"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учить ребенка полоскать рот.</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стакан.</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Ходзанятия</w:t>
      </w:r>
      <w:r w:rsidRPr="00CA7BFC">
        <w:rPr>
          <w:rFonts w:ascii="Times New Roman" w:hAnsi="Times New Roman"/>
          <w:sz w:val="28"/>
          <w:szCs w:val="28"/>
        </w:rPr>
        <w:t>: взрослый подводит ребенка к зеркалу в ванной комнате и предлагает пускать фонтанчики, произносит потешку:</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Наберем водичку в рот пусть фонтанчик оживет!</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Взрослый набирает в рот воду и показывает, как выпустить воду изо рта, затем, как надо полоскать рот. Ребенку предлагается сделать так же. В конце занятия взрослый хвалит ребенка.</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Игра "Кукла заболела"</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учить ребенка пользоваться носовым платком.</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кукла, носовые платки.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 игры:</w:t>
      </w:r>
      <w:r w:rsidRPr="00CA7BFC">
        <w:rPr>
          <w:rFonts w:ascii="Times New Roman" w:hAnsi="Times New Roman"/>
          <w:sz w:val="28"/>
          <w:szCs w:val="28"/>
        </w:rPr>
        <w:t xml:space="preserve"> взрослый демонстрирует детям куклу и говорит: "Вот кукла Маша, она заболела, у нее насморк, ей трудно дышать через нос. В кармане у нее лежит носовой платок. Поможем Маше очистить носик!" Взрослый произнести потешку:</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Маша заболела, трудно ей дышать,</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Мы платочком будем носик вытирать!</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Взрослый показывает детям, как правильно использовать носовой платок, демонстрируя это на кукле. Предлагает детям повторить действие.</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lastRenderedPageBreak/>
        <w:t>Занятие "Носики-курносики"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учить ребенка пользоваться индивидуальным носовым платком.</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индивидуальные носовые платки.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Ходзанятия</w:t>
      </w:r>
      <w:r w:rsidRPr="00CA7BFC">
        <w:rPr>
          <w:rFonts w:ascii="Times New Roman" w:hAnsi="Times New Roman"/>
          <w:sz w:val="28"/>
          <w:szCs w:val="28"/>
        </w:rPr>
        <w:t>: взрослый произносит потешку, демонстрируя каждое действие:</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Носовой платок в кармашке (</w:t>
      </w:r>
      <w:r w:rsidRPr="00CA7BFC">
        <w:rPr>
          <w:rFonts w:ascii="Times New Roman" w:hAnsi="Times New Roman"/>
          <w:i/>
          <w:iCs/>
          <w:sz w:val="28"/>
          <w:szCs w:val="28"/>
        </w:rPr>
        <w:t>достает платок из кармана</w:t>
      </w:r>
      <w:r w:rsidRPr="00CA7BFC">
        <w:rPr>
          <w:rFonts w:ascii="Times New Roman" w:hAnsi="Times New Roman"/>
          <w:i/>
          <w:sz w:val="28"/>
          <w:szCs w:val="28"/>
        </w:rPr>
        <w:t>),</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Будем нос им вытирать (</w:t>
      </w:r>
      <w:r w:rsidRPr="00CA7BFC">
        <w:rPr>
          <w:rFonts w:ascii="Times New Roman" w:hAnsi="Times New Roman"/>
          <w:i/>
          <w:iCs/>
          <w:sz w:val="28"/>
          <w:szCs w:val="28"/>
        </w:rPr>
        <w:t>показывает действие с платком</w:t>
      </w:r>
      <w:r w:rsidRPr="00CA7BFC">
        <w:rPr>
          <w:rFonts w:ascii="Times New Roman" w:hAnsi="Times New Roman"/>
          <w:i/>
          <w:sz w:val="28"/>
          <w:szCs w:val="28"/>
        </w:rPr>
        <w:t>),</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Чтобы носик, наш курносик, снова чистым был опять</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iCs/>
          <w:sz w:val="28"/>
          <w:szCs w:val="28"/>
        </w:rPr>
        <w:t>(убирает платок в карман).</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Взрослый просит каждого ребенка показать, как он умеет пользоваться носовым платком.</w:t>
      </w:r>
    </w:p>
    <w:p w:rsidR="00CA7BFC" w:rsidRPr="00CA7BFC" w:rsidRDefault="00CA7BFC" w:rsidP="00CA7BFC">
      <w:pPr>
        <w:spacing w:after="0" w:line="360" w:lineRule="auto"/>
        <w:ind w:firstLine="709"/>
        <w:jc w:val="both"/>
        <w:rPr>
          <w:rFonts w:ascii="Times New Roman" w:hAnsi="Times New Roman"/>
          <w:b/>
          <w:bCs/>
          <w:i/>
          <w:iCs/>
          <w:sz w:val="28"/>
          <w:szCs w:val="28"/>
        </w:rPr>
      </w:pPr>
      <w:r w:rsidRPr="00CA7BFC">
        <w:rPr>
          <w:rFonts w:ascii="Times New Roman" w:hAnsi="Times New Roman"/>
          <w:b/>
          <w:bCs/>
          <w:i/>
          <w:iCs/>
          <w:sz w:val="28"/>
          <w:szCs w:val="28"/>
        </w:rPr>
        <w:t>Игра "Приведи куклу в порядок"</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формировать у ребенка интерес к самостоятельным действиям при одевании.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кукла, кукольная одежда.</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 игры</w:t>
      </w:r>
      <w:r w:rsidRPr="00CA7BFC">
        <w:rPr>
          <w:rFonts w:ascii="Times New Roman" w:hAnsi="Times New Roman"/>
          <w:sz w:val="28"/>
          <w:szCs w:val="28"/>
        </w:rPr>
        <w:t>: взрослый достает раздетую куклу, кукольные вещи и просит ребенка помочь ему одеть куклу: "Кукла Оля не может одеться сама, ей холодно, давай оденем Олю, ей будет тепло! Сначала надо одеть трусики, потом майку, а затем платье". Взрослый предлагает ребенку одевать куклу, соблюдая последовательность. В случае необходимости применяются совместные действия.</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"Оденемся на прогулку"</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учить ребенка одеваться, правильно соотносить предмет одежды с частью тела, застегивать одежду с помощью застежки -липучки.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одежда ребенка.</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 занятия</w:t>
      </w:r>
      <w:r w:rsidRPr="00CA7BFC">
        <w:rPr>
          <w:rFonts w:ascii="Times New Roman" w:hAnsi="Times New Roman"/>
          <w:sz w:val="28"/>
          <w:szCs w:val="28"/>
        </w:rPr>
        <w:t>: взрослый предлагает малышу одеваться на прогулку: раскладывает перед ним вещи и объясняет, что каждый предмет одежды надо надевать на определенную часть тела. Ребенок одевается, если он испытывает затруднения, взрослый помогает ему, обращает внимание на способ застегивания - липучки.</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Игра "Найди пару"</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lastRenderedPageBreak/>
        <w:t>Цель</w:t>
      </w:r>
      <w:r w:rsidRPr="00CA7BFC">
        <w:rPr>
          <w:rFonts w:ascii="Times New Roman" w:hAnsi="Times New Roman"/>
          <w:sz w:val="28"/>
          <w:szCs w:val="28"/>
        </w:rPr>
        <w:t>: учить ребенка выделять парную обувь, подбирать нужную пару обуви.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обувь - сапоги, ботинки, кукла.</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Ходигры</w:t>
      </w:r>
      <w:r w:rsidRPr="00CA7BFC">
        <w:rPr>
          <w:rFonts w:ascii="Times New Roman" w:hAnsi="Times New Roman"/>
          <w:sz w:val="28"/>
          <w:szCs w:val="28"/>
        </w:rPr>
        <w:t>: взрослый вводит ребенка в игровую ситуацию: "Маша-растеряша разбросала свою обувь по разным углам. Она не может ничего найти сама. Один ботинок нашла, а другой найти не может, один сапог нашла, а другой не знает, где найти!" и т.д. Ребенку предлагается помочь Маше найти нужную пару обуви. Взрослый показывает один ботинок, предлагает найти его пару и т.д.</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Далее взрослый предлагает ребенку примерить Маше найденную обувь.</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Игра "Оденем кукол"</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познакомить детей с разными видами застежек и способами застегивания.</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куклы, одежда на застежках (молния, пуговицы, липучки, кнопки, крючки), коляски.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Ходигры</w:t>
      </w:r>
      <w:r w:rsidRPr="00CA7BFC">
        <w:rPr>
          <w:rFonts w:ascii="Times New Roman" w:hAnsi="Times New Roman"/>
          <w:sz w:val="28"/>
          <w:szCs w:val="28"/>
        </w:rPr>
        <w:t>: взрослый предлагает детям одеть кукол и покатать их в колясках, говорит: "Смотри, какая у кукол красивая одежда!", вместе с детьми рассматривает каждый предмет, обращает их внимание на застежки и демонстрирует способы застегивания.</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Детям предлагается самостоятельно одеть кукол, после чего покатать в коляске.</w:t>
      </w:r>
    </w:p>
    <w:p w:rsidR="0085390A" w:rsidRDefault="0085390A" w:rsidP="00CA7BFC">
      <w:pPr>
        <w:spacing w:after="0" w:line="360" w:lineRule="auto"/>
        <w:ind w:firstLine="709"/>
        <w:jc w:val="both"/>
        <w:rPr>
          <w:rFonts w:ascii="Times New Roman" w:hAnsi="Times New Roman"/>
          <w:b/>
          <w:bCs/>
          <w:i/>
          <w:sz w:val="28"/>
          <w:szCs w:val="28"/>
        </w:rPr>
      </w:pP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Игра "Обед у кукол"</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формировать интерес к самостоятельным действиям при накрывании стола к обеду.</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игрушечная посуда, скатерть, две куклы.</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 игры</w:t>
      </w:r>
      <w:r w:rsidRPr="00CA7BFC">
        <w:rPr>
          <w:rFonts w:ascii="Times New Roman" w:hAnsi="Times New Roman"/>
          <w:sz w:val="28"/>
          <w:szCs w:val="28"/>
        </w:rPr>
        <w:t>: взрослый просит ребенка накрыть стол для кукол, показывает необходимые предметы и действия с ними. Затем предлагает ребенку посадить кукол за стол и угостить обедом.</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"Убери со стола"</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lastRenderedPageBreak/>
        <w:t>Цель</w:t>
      </w:r>
      <w:r w:rsidRPr="00CA7BFC">
        <w:rPr>
          <w:rFonts w:ascii="Times New Roman" w:hAnsi="Times New Roman"/>
          <w:sz w:val="28"/>
          <w:szCs w:val="28"/>
        </w:rPr>
        <w:t>: формировать самостоятельные действия: убирать посуду со стола, сметать крошки.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посуда, щетка, совочек.</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 занятия</w:t>
      </w:r>
      <w:r w:rsidRPr="00CA7BFC">
        <w:rPr>
          <w:rFonts w:ascii="Times New Roman" w:hAnsi="Times New Roman"/>
          <w:sz w:val="28"/>
          <w:szCs w:val="28"/>
        </w:rPr>
        <w:t>: взрослый показывает, как убирать посуду со стола на поднос, предлагает детям действовать по показу. При этом взрослый комментирует действия: "Мы кладем на поднос тарелку, чашку, ложку и т.д." Затем показывает, как сметать крошки со стола, комментирует свои действия: "Крошки со стола сметем и совочком уберем!"</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Ребенку дается возможность действовать самостоятельно.</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"Вымой посуду"</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формировать у ребенка самостоятельные действия: учить мыть посуду.</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посуда (тарелки), губка, два тазика.</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 занятия:</w:t>
      </w:r>
      <w:r w:rsidRPr="00CA7BFC">
        <w:rPr>
          <w:rFonts w:ascii="Times New Roman" w:hAnsi="Times New Roman"/>
          <w:sz w:val="28"/>
          <w:szCs w:val="28"/>
        </w:rPr>
        <w:t xml:space="preserve"> взрослый показывает тазик с грязной посудой и привлекает внимание ребенка к мытью посуды: демонстрирует, как правильно держать тарелку, смачивать ее водой, протирать мокрой губкой, ополаскивать в другом тазике с чистой водой, после чего, выкладывая тарелки на чистый поднос, ребенку предлагается вымыть свою тарелку.</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"Подготовь постель ко сну"</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формировать у детей самостоятельные действия: учить ребенка расстилать свою постель.</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кровать, подушка, простыня, одеяло, покрывало.</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Ходзанятия</w:t>
      </w:r>
      <w:r w:rsidRPr="00CA7BFC">
        <w:rPr>
          <w:rFonts w:ascii="Times New Roman" w:hAnsi="Times New Roman"/>
          <w:sz w:val="28"/>
          <w:szCs w:val="28"/>
        </w:rPr>
        <w:t>: перед дневным сном взрослый предлагает детям расстелить свои постели, показывает и комментирует последовательность действий: "Сначала снимаем и складываем покрывало, затем отворачиваем одеяло и поправляем подушку". После этого взрослый предлагает детям расстелить свои постели, при необходимости помогает им.</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"Почистим туфли"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формировать самостоятельные действия: учить чистить обувь щеткой.</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обувь, щетка.</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Cs/>
          <w:sz w:val="28"/>
          <w:szCs w:val="28"/>
        </w:rPr>
        <w:lastRenderedPageBreak/>
        <w:t>Ход занятия:</w:t>
      </w:r>
      <w:r w:rsidRPr="00CA7BFC">
        <w:rPr>
          <w:rFonts w:ascii="Times New Roman" w:hAnsi="Times New Roman"/>
          <w:sz w:val="28"/>
          <w:szCs w:val="28"/>
        </w:rPr>
        <w:t xml:space="preserve"> взрослый обращает внимание детей на грязную обувь. Объясняет назначение щетки для обуви, показывает действия с ней, произносит потешку:</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Щеткой чищу свои туфли - раз, два, три!</w:t>
      </w:r>
    </w:p>
    <w:p w:rsidR="00CA7BFC" w:rsidRPr="00CA7BFC" w:rsidRDefault="00CA7BFC" w:rsidP="00CA7BFC">
      <w:pPr>
        <w:spacing w:after="0" w:line="360" w:lineRule="auto"/>
        <w:ind w:firstLine="709"/>
        <w:jc w:val="both"/>
        <w:rPr>
          <w:rFonts w:ascii="Times New Roman" w:hAnsi="Times New Roman"/>
          <w:i/>
          <w:sz w:val="28"/>
          <w:szCs w:val="28"/>
        </w:rPr>
      </w:pPr>
      <w:r w:rsidRPr="00CA7BFC">
        <w:rPr>
          <w:rFonts w:ascii="Times New Roman" w:hAnsi="Times New Roman"/>
          <w:i/>
          <w:sz w:val="28"/>
          <w:szCs w:val="28"/>
        </w:rPr>
        <w:t>Будут чистыми они - раз, два, три!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sz w:val="28"/>
          <w:szCs w:val="28"/>
        </w:rPr>
        <w:t>Предлагает детям самостоятельно почистить свои туфли (ботинки).</w:t>
      </w:r>
    </w:p>
    <w:p w:rsidR="00CA7BFC" w:rsidRPr="00CA7BFC" w:rsidRDefault="00CA7BFC" w:rsidP="00CA7BFC">
      <w:pPr>
        <w:spacing w:after="0" w:line="360" w:lineRule="auto"/>
        <w:ind w:firstLine="709"/>
        <w:jc w:val="both"/>
        <w:rPr>
          <w:rFonts w:ascii="Times New Roman" w:hAnsi="Times New Roman"/>
          <w:b/>
          <w:bCs/>
          <w:i/>
          <w:sz w:val="28"/>
          <w:szCs w:val="28"/>
        </w:rPr>
      </w:pPr>
      <w:r w:rsidRPr="00CA7BFC">
        <w:rPr>
          <w:rFonts w:ascii="Times New Roman" w:hAnsi="Times New Roman"/>
          <w:b/>
          <w:bCs/>
          <w:i/>
          <w:sz w:val="28"/>
          <w:szCs w:val="28"/>
        </w:rPr>
        <w:t>Занятие "У нас порядок"</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Цель</w:t>
      </w:r>
      <w:r w:rsidRPr="00CA7BFC">
        <w:rPr>
          <w:rFonts w:ascii="Times New Roman" w:hAnsi="Times New Roman"/>
          <w:sz w:val="28"/>
          <w:szCs w:val="28"/>
        </w:rPr>
        <w:t>: вызвать у ребенка интерес к самостоятельным действиям: учить подметать пол.</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Оборудование</w:t>
      </w:r>
      <w:r w:rsidRPr="00CA7BFC">
        <w:rPr>
          <w:rFonts w:ascii="Times New Roman" w:hAnsi="Times New Roman"/>
          <w:sz w:val="28"/>
          <w:szCs w:val="28"/>
        </w:rPr>
        <w:t>: веник, совок, ведерко с водой, игрушки.</w:t>
      </w:r>
    </w:p>
    <w:p w:rsidR="00CA7BFC" w:rsidRPr="00CA7BFC" w:rsidRDefault="00CA7BFC" w:rsidP="00CA7BFC">
      <w:pPr>
        <w:spacing w:after="0" w:line="360" w:lineRule="auto"/>
        <w:ind w:firstLine="709"/>
        <w:jc w:val="both"/>
        <w:rPr>
          <w:rFonts w:ascii="Times New Roman" w:hAnsi="Times New Roman"/>
          <w:sz w:val="28"/>
          <w:szCs w:val="28"/>
        </w:rPr>
      </w:pPr>
      <w:r w:rsidRPr="00CA7BFC">
        <w:rPr>
          <w:rFonts w:ascii="Times New Roman" w:hAnsi="Times New Roman"/>
          <w:iCs/>
          <w:sz w:val="28"/>
          <w:szCs w:val="28"/>
        </w:rPr>
        <w:t>Ходзанятия</w:t>
      </w:r>
      <w:r w:rsidRPr="00CA7BFC">
        <w:rPr>
          <w:rFonts w:ascii="Times New Roman" w:hAnsi="Times New Roman"/>
          <w:sz w:val="28"/>
          <w:szCs w:val="28"/>
        </w:rPr>
        <w:t>: взрослый говорит, что скоро в гости придут игрушки, обращает внимание, что в комнате беспорядок. Предлагается детям подмести пол. Затем взрослый показывает, как пользоваться веником и совком. Дается возможность детям действовать самостоятельно. После этого взрослый обыгрывает ситуацию: приходят игрушки в гости к детям (Чебурашка, Буратино, Петрушка и др.), они обращают внимание на порядок, спрашивают у детей, кто убирал в комнате.</w:t>
      </w:r>
    </w:p>
    <w:p w:rsidR="005F32B4" w:rsidRDefault="005F32B4" w:rsidP="005F32B4">
      <w:pPr>
        <w:spacing w:after="0" w:line="360" w:lineRule="auto"/>
        <w:ind w:firstLine="709"/>
        <w:jc w:val="both"/>
        <w:rPr>
          <w:rFonts w:ascii="Times New Roman" w:hAnsi="Times New Roman"/>
          <w:sz w:val="28"/>
          <w:szCs w:val="28"/>
        </w:rPr>
      </w:pPr>
    </w:p>
    <w:p w:rsidR="005F32B4" w:rsidRDefault="005F32B4" w:rsidP="005F32B4">
      <w:pPr>
        <w:spacing w:after="0" w:line="360" w:lineRule="auto"/>
        <w:ind w:firstLine="709"/>
        <w:jc w:val="both"/>
        <w:rPr>
          <w:rFonts w:ascii="Times New Roman" w:hAnsi="Times New Roman"/>
          <w:sz w:val="28"/>
          <w:szCs w:val="28"/>
        </w:rPr>
      </w:pPr>
    </w:p>
    <w:p w:rsidR="005F32B4" w:rsidRDefault="005F32B4" w:rsidP="005F32B4">
      <w:pPr>
        <w:spacing w:after="0" w:line="360" w:lineRule="auto"/>
        <w:ind w:firstLine="709"/>
        <w:jc w:val="both"/>
        <w:rPr>
          <w:rFonts w:ascii="Times New Roman" w:hAnsi="Times New Roman"/>
          <w:sz w:val="28"/>
          <w:szCs w:val="28"/>
        </w:rPr>
      </w:pPr>
    </w:p>
    <w:p w:rsidR="005F32B4" w:rsidRDefault="005F32B4" w:rsidP="005F32B4">
      <w:pPr>
        <w:spacing w:after="0" w:line="360" w:lineRule="auto"/>
        <w:ind w:firstLine="709"/>
        <w:jc w:val="both"/>
        <w:rPr>
          <w:rFonts w:ascii="Times New Roman" w:hAnsi="Times New Roman"/>
          <w:sz w:val="28"/>
          <w:szCs w:val="28"/>
        </w:rPr>
      </w:pPr>
    </w:p>
    <w:p w:rsidR="005F32B4" w:rsidRPr="005F32B4" w:rsidRDefault="005F32B4" w:rsidP="005F32B4">
      <w:pPr>
        <w:spacing w:after="0" w:line="360" w:lineRule="auto"/>
        <w:ind w:firstLine="709"/>
        <w:jc w:val="both"/>
        <w:rPr>
          <w:rFonts w:ascii="Times New Roman" w:hAnsi="Times New Roman"/>
          <w:b/>
          <w:sz w:val="28"/>
          <w:szCs w:val="28"/>
        </w:rPr>
      </w:pPr>
      <w:r w:rsidRPr="005F32B4">
        <w:rPr>
          <w:rFonts w:ascii="Times New Roman" w:hAnsi="Times New Roman"/>
          <w:b/>
          <w:sz w:val="28"/>
          <w:szCs w:val="28"/>
        </w:rPr>
        <w:t>ИГРЫ НА СЕНСОРНОЕ РАЗВИТИЕ</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Веселые шнурки</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Цель: развивать мелкую моторику рук, внимание, мышление; знакомить с цветом; совершенствовать действия ,связанные со шнуровкой.</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 игры: рассматриваем «веселые шнурки», называем их цвет. Играем в прятки со шнурками («Давайте поможем им спрятаться!), вставляем шнурки в прорези.</w:t>
      </w:r>
    </w:p>
    <w:p w:rsidR="005F32B4" w:rsidRPr="005F32B4" w:rsidRDefault="005F32B4" w:rsidP="005F32B4">
      <w:pPr>
        <w:spacing w:after="0" w:line="360" w:lineRule="auto"/>
        <w:ind w:firstLine="709"/>
        <w:jc w:val="both"/>
        <w:rPr>
          <w:rFonts w:ascii="Times New Roman" w:hAnsi="Times New Roman"/>
          <w:sz w:val="28"/>
          <w:szCs w:val="28"/>
        </w:rPr>
      </w:pP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Разноцветная карусель.</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lastRenderedPageBreak/>
        <w:t>Цель: учить обследовать предметы, выделяя их цвет, величину, форму; развивать мелкую моторику рук, обогащать тактильную чувствительность ладоней; формировать зрительную память, воображение.</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 игры: играем с цветом: раскладываем мозаику ( игрушки) по цветовым полям, прячем мозаику в мешочки того же цвета. Различаем «один-много»: на желтый сектор поставили одну желтую мозаику, а на красный много красных и т.п.Развиваем пальчики: раскладываем мозаики по мешочкам; завязываем мешочек бантиком.</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Волшебные замочки</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Цель: развивать мелкую моторику рук, чувственный опыт, внимание, мышление, восприятие, способствовать реализации потребности ребенка в овладении действиями с предметами.</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 игры: работаем с замками: поднимаем, опускаем, отодвигаем задвижки, открываем дверцы и узнаем, кто за ними прячется. Учимся самостоятельно пользоваться задвижками, выключателями, телефонным диском, кнопками и т.п.</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Дидактический столик</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Цель: продолжать развивать внимание, память, мышление, речь, мелкую моторику.</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 игры: нанизываем колечки пирамидок. Шнуруем игрушки, подбираем фигурки для домика и т. д.</w:t>
      </w:r>
    </w:p>
    <w:p w:rsidR="005F32B4" w:rsidRPr="005F32B4" w:rsidRDefault="005F32B4" w:rsidP="005F32B4">
      <w:pPr>
        <w:spacing w:after="0" w:line="360" w:lineRule="auto"/>
        <w:ind w:firstLine="709"/>
        <w:jc w:val="both"/>
        <w:rPr>
          <w:rFonts w:ascii="Times New Roman" w:hAnsi="Times New Roman"/>
          <w:sz w:val="28"/>
          <w:szCs w:val="28"/>
        </w:rPr>
      </w:pP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Вот какие ручки!</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Цель: развивать тактильные ощущения; формировать эмоциональный комфорт.</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 игры: рассматриваем «ладошки», обводим их пальчиками. Каждую «ладошку» обследуем ручкой ребенка, называем ощущения: гладкая, шершавая, теплая, холодная, мягкая, твердая и т.п.</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Дорожка со следами</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Цель: развивать тактильные ощущения; формировать чувство эмоционального комфорта.</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lastRenderedPageBreak/>
        <w:t>Ход: рассматриваем «следы», обводим их пальчиками. Обследуем «следы» ножками ребенка, называем ощущения: гладкая, шершавая, теплая, холодная, мягкая, твердая и т.п.</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Сенсорная тропа</w:t>
      </w:r>
    </w:p>
    <w:p w:rsid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Ходьба по кочкам – мешочкам с различными наполнителями полезна для развития тактильного восприятия, координации движений и профилактики плоскостопия.Игра</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Сухой бассейн</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Цель: снимать напряжение, усталость, расслаблять мышцы спины, плечевого пояса; развивать у детей восприятие, внимание, память, мышление, воображение, творческие способности и мелкую моторику рук. Ход игры.</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Вариант 1:Детям предлагают рассыпать крышки и собрать, снова рассыпать и собрать, и так несколько раз. Это же так интересно!</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Вариант 2: Выкладывание крышек на полу , на столе на темы : «Чьи бусы длиннее?», «Помоги пингвину», «Собери по цвету» и т.п.</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Вариант №3: Строим пирамиды, башенки, ворота.</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Сухой дождь</w:t>
      </w:r>
    </w:p>
    <w:p w:rsid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 xml:space="preserve">Цель: Активизировать двигательную активность: для развития восприятия цвета, наблюдательности, зрительной памяти , внимания; снятия стресса через восприятия цвета, создания положительно-эмоционального настроя. </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 игры.</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Дети ходят через такой дождь 3-4 раза.</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Сенсорные коврики</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Цель: использовать коврики для развития мелкой моторики, тактильного восприятия и получения положительных эмоций.</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 игры.На каждом коврике есть разъемные застежки (молнии, пряжки, ленточки, кнопки, липучки, шнуровки). Задача ребенка-расстегнуть и застегнуть застежки.</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Коллекция природных запахов</w:t>
      </w:r>
    </w:p>
    <w:p w:rsid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lastRenderedPageBreak/>
        <w:t xml:space="preserve">Цель: развивать обонятельную чувствительность и умения дифференцировать запахи. </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 игры.Детям дают понюхать марлевые мешочки с семенами.</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Разноцветное домино</w:t>
      </w:r>
    </w:p>
    <w:p w:rsid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 xml:space="preserve">Цель: развивать мелкую моторику рук, внимание, мышление; знакомить с цветом и т.д. </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 игры.Дети расставляют домино в зависимости от цвета.</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Разноцветный удав</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Знакомство с цветом происходит во время игры с разноцветным удавом.</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Веселая карусель</w:t>
      </w:r>
    </w:p>
    <w:p w:rsid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 xml:space="preserve">Цель: учить обследовать предметы, выделяя их цвет, величину, форму; развивать мелкую моторику рук, обогащать тактильную чувствительность ладоней. </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Ход игры.Рассматриваем с детьми «веселую карусель», называем цвет, величину, форму предметов. Дети обследуют предметы и закрепляют в игровой форме знания о предметах.</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Игры с цветными крышками.</w:t>
      </w:r>
    </w:p>
    <w:p w:rsid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 xml:space="preserve">Как же можно пройти мимо таких ярких и разноцветных крышки от бутылок, да и бутылки тоже идут в дело , но сейчас о крышечках. В начале эти крышки просто сложены в коробку, проделав в них отверстия их можно было нанизывать на цветные шнурки, детям нравилось с ними играть делать бусы. А потом появилась «Волшебная бабочка», лото и многое другое.Многофункциональная дидактическая игрушка «Волшебная бабочка» Дидактическая игрушка с цветными крышками и закручивающими предметами способствует сенсорному развитию ребенка, развитию речи, мышлению, логики, вниманию, памяти, восприятию, мелкой моторики, расширяет кругозор у детей 2-3 лет. Играя, ребенок учится сопоставлять, сравнивать, устанавливать простые закономерности, принимать самостоятельные решения. Играя, каждый ребенок понимает, что форма, величина, цвет-постоянные признаки предметов, которые </w:t>
      </w:r>
      <w:r w:rsidRPr="005F32B4">
        <w:rPr>
          <w:rFonts w:ascii="Times New Roman" w:hAnsi="Times New Roman"/>
          <w:sz w:val="28"/>
          <w:szCs w:val="28"/>
        </w:rPr>
        <w:lastRenderedPageBreak/>
        <w:t xml:space="preserve">нужно учитывать при выполнении самых различных действий.У ребенка появляется интерес к знаниям, усидчивость, самостоятельность. </w:t>
      </w:r>
    </w:p>
    <w:p w:rsidR="005F32B4" w:rsidRPr="005F32B4" w:rsidRDefault="005F32B4" w:rsidP="005F32B4">
      <w:pPr>
        <w:spacing w:after="0" w:line="360" w:lineRule="auto"/>
        <w:ind w:firstLine="709"/>
        <w:jc w:val="both"/>
        <w:rPr>
          <w:rFonts w:ascii="Times New Roman" w:hAnsi="Times New Roman"/>
          <w:sz w:val="28"/>
          <w:szCs w:val="28"/>
        </w:rPr>
      </w:pPr>
      <w:r>
        <w:rPr>
          <w:rFonts w:ascii="Times New Roman" w:hAnsi="Times New Roman"/>
          <w:sz w:val="28"/>
          <w:szCs w:val="28"/>
        </w:rPr>
        <w:t>Х</w:t>
      </w:r>
      <w:r w:rsidRPr="005F32B4">
        <w:rPr>
          <w:rFonts w:ascii="Times New Roman" w:hAnsi="Times New Roman"/>
          <w:sz w:val="28"/>
          <w:szCs w:val="28"/>
        </w:rPr>
        <w:t>од игры:Играют 1ребенок или подгруппа из 4 детей.Ведущий объясняет правила и рассказывает о каждом задании.</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Дидактические игры с цветными крышками. (лото)</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Задачи: закрепить представление детей о четырех основных цветах. Учить детей выделять цвета. Развивать мелкую моторику пальцев.На карточках (машина, бабочка, ёлка, цветок, гусеница и т.д.) дети выставляют крышки на специально нарисованные кружочки.Выполняя задания, дети играют и в тоже время, учатся различать цвета, учились называть их, учились группировать предметы по цвету по определенному признаку (цвету), развивать мелкую моторику рук, усидчивость и внимание.</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 xml:space="preserve"> «Веселые бусины»</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Для игры понадобится : крышки, шило, шнурок.</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1. Нагреваем шило;</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2. Протыкаем пробку по центру;</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3. Изготавливаем различные варианты карточек</w:t>
      </w:r>
    </w:p>
    <w:p w:rsid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Ребенок должен собрать по образцу, различая цвета. Так же ребенок может упражняться в счете, если сделать карточку с цифрами (если цифра красного цвета - одеть на шнурок крышки соответствующего цвета и т.д.)</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2 ой вариант игры: использовать как мозаику, раскладывая крышки без шнурка (задание для ребенка- "укрась коврик, полянку цветами" и т.д.)</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"Поймай киску"</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Педагог касается мягкой игрушкой (киской) разных частей тела ребенка, а ребенок с закрытыми глазами определяет, где киска. По аналогии для касания можно использовать другие предметы: мокрую рыбку, колючего ежика и др.</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"Чудесный мешочек"</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 xml:space="preserve">В непрозрачный мешочек кладут предметы разной формы, величины, фактуры (игрушки, геометрические фигуры и тела, пластмассовые буквы и цифры </w:t>
      </w:r>
      <w:r w:rsidRPr="005F32B4">
        <w:rPr>
          <w:rFonts w:ascii="Times New Roman" w:hAnsi="Times New Roman"/>
          <w:sz w:val="28"/>
          <w:szCs w:val="28"/>
        </w:rPr>
        <w:lastRenderedPageBreak/>
        <w:t>и др.). Ребенку предлагают на ощупь, не заглядывая в мешочек, найти нужный предмет.</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"Платочек для куклы"</w:t>
      </w:r>
    </w:p>
    <w:p w:rsidR="005F32B4" w:rsidRPr="005F32B4" w:rsidRDefault="005F32B4" w:rsidP="005F32B4">
      <w:pPr>
        <w:spacing w:after="0" w:line="360" w:lineRule="auto"/>
        <w:ind w:firstLine="709"/>
        <w:jc w:val="both"/>
        <w:rPr>
          <w:rFonts w:ascii="Times New Roman" w:hAnsi="Times New Roman"/>
          <w:sz w:val="28"/>
          <w:szCs w:val="28"/>
        </w:rPr>
      </w:pPr>
      <w:r>
        <w:rPr>
          <w:rFonts w:ascii="Times New Roman" w:hAnsi="Times New Roman"/>
          <w:sz w:val="28"/>
          <w:szCs w:val="28"/>
        </w:rPr>
        <w:t>О</w:t>
      </w:r>
      <w:r w:rsidRPr="005F32B4">
        <w:rPr>
          <w:rFonts w:ascii="Times New Roman" w:hAnsi="Times New Roman"/>
          <w:sz w:val="28"/>
          <w:szCs w:val="28"/>
        </w:rPr>
        <w:t>пределение предметов по фактуре материала, в данном случае определение типа ткани</w:t>
      </w:r>
      <w:r>
        <w:rPr>
          <w:rFonts w:ascii="Times New Roman" w:hAnsi="Times New Roman"/>
          <w:sz w:val="28"/>
          <w:szCs w:val="28"/>
        </w:rPr>
        <w:t xml:space="preserve">. </w:t>
      </w:r>
      <w:r w:rsidRPr="005F32B4">
        <w:rPr>
          <w:rFonts w:ascii="Times New Roman" w:hAnsi="Times New Roman"/>
          <w:sz w:val="28"/>
          <w:szCs w:val="28"/>
        </w:rPr>
        <w:t>Детям предлагают трех кукол в разных платочках (шелковом, шерстяном, вязаном). Дети поочередно рассматривают и ощупывают все платочки. Затем платочки снимают и складывают в мешочек. Дети на ощупь отыскивают в мешочке нужный платочек для каждой куклы.</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"Угадай на ощупь, из чего сделан этот предмет"</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Ребенку предлагают на ощупь определить, из чего изготовлены различные предметы: стеклянный стакан, деревянный брусок, железная лопатка, пластмассовая бутылка, пушистая игрушка, кожаные перчатки, резиновый мяч, глиняная ваза и др.По аналогии можно использовать предметы и материалы различной текстуры и определить, какие они: вязкие, липкие, шершавые, бархатистые, гладкие, пушистые и т. д.</w:t>
      </w:r>
    </w:p>
    <w:p w:rsidR="0085390A" w:rsidRDefault="0085390A" w:rsidP="005F32B4">
      <w:pPr>
        <w:spacing w:after="0" w:line="360" w:lineRule="auto"/>
        <w:ind w:firstLine="709"/>
        <w:jc w:val="both"/>
        <w:rPr>
          <w:rFonts w:ascii="Times New Roman" w:hAnsi="Times New Roman"/>
          <w:b/>
          <w:i/>
          <w:sz w:val="28"/>
          <w:szCs w:val="28"/>
        </w:rPr>
      </w:pPr>
    </w:p>
    <w:p w:rsidR="0085390A" w:rsidRDefault="0085390A" w:rsidP="005F32B4">
      <w:pPr>
        <w:spacing w:after="0" w:line="360" w:lineRule="auto"/>
        <w:ind w:firstLine="709"/>
        <w:jc w:val="both"/>
        <w:rPr>
          <w:rFonts w:ascii="Times New Roman" w:hAnsi="Times New Roman"/>
          <w:b/>
          <w:i/>
          <w:sz w:val="28"/>
          <w:szCs w:val="28"/>
        </w:rPr>
      </w:pP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"Узнай фигуру"</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На столе раскладывают геометрические фигуры, одинаковые с теми, которые лежат в мешочке. Педагог показывает любую фигуру и просит ребенка достать из мешочка такую же.</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"Узнай предмет по контуру"</w:t>
      </w:r>
    </w:p>
    <w:p w:rsid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Ребенку завязывают глаза и дают в руки вырезанную из картона фигуру</w:t>
      </w:r>
      <w:r>
        <w:rPr>
          <w:rFonts w:ascii="Times New Roman" w:hAnsi="Times New Roman"/>
          <w:sz w:val="28"/>
          <w:szCs w:val="28"/>
        </w:rPr>
        <w:t>, э</w:t>
      </w:r>
      <w:r w:rsidRPr="005F32B4">
        <w:rPr>
          <w:rFonts w:ascii="Times New Roman" w:hAnsi="Times New Roman"/>
          <w:sz w:val="28"/>
          <w:szCs w:val="28"/>
        </w:rPr>
        <w:t xml:space="preserve">то может быть зайчик, елочка, </w:t>
      </w:r>
      <w:r>
        <w:rPr>
          <w:rFonts w:ascii="Times New Roman" w:hAnsi="Times New Roman"/>
          <w:sz w:val="28"/>
          <w:szCs w:val="28"/>
        </w:rPr>
        <w:t>пирамидка, домик, рыбка, птичка</w:t>
      </w:r>
      <w:r w:rsidRPr="005F32B4">
        <w:rPr>
          <w:rFonts w:ascii="Times New Roman" w:hAnsi="Times New Roman"/>
          <w:sz w:val="28"/>
          <w:szCs w:val="28"/>
        </w:rPr>
        <w:t>. Спрашивают, что это за предмет. Убирают фигуру, развязывают глаза и просят по памяти нарисовать ее, сравнить рисунок с контуром, обвести фигуру.</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"Догадайся, что за предмет"</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 xml:space="preserve">На столе разложены различные объемные игрушки или небольшие предметы (погремушка, мячик, кубик, расческа, зубная щетка и др.), которые </w:t>
      </w:r>
      <w:r w:rsidRPr="005F32B4">
        <w:rPr>
          <w:rFonts w:ascii="Times New Roman" w:hAnsi="Times New Roman"/>
          <w:sz w:val="28"/>
          <w:szCs w:val="28"/>
        </w:rPr>
        <w:lastRenderedPageBreak/>
        <w:t>накрыты сверху тонкой, но плотной и непрозрачной салфеткой. Ребенку предлагают через салфетку на ощупь определить предметы и назвать их.</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"Найди пару"</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Материал: пластинки, оклеенные бархатом, наждачной бумагой, фольгой, вельветом, фланелью.Ребенку предлагают с завязанными глазами на ощупь найти пары одинаковых пластинок.</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"Что внутри?"</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Ребенку предлагают воздушные шарики, содержащие внутри различные наполнители: воду, песок, муку с водой, горох, фасоль, различные крупы: манку, рис, гречку и др. Можно использовать воронку для наполнения шариков. Шарики с каждым наполнителем должны быть парными. Ребенок должен на ощупь найти пары с одинаковыми наполнителями.Дополнительно можно небольшое количесвто каждого наполнителя поместить в тарелочках. В этом случае надо будет еще соотнести каждую пару с соответствующим наполнителем, т.е. определить, что находится внутри шариков.</w:t>
      </w:r>
    </w:p>
    <w:p w:rsidR="0085390A" w:rsidRDefault="0085390A" w:rsidP="005F32B4">
      <w:pPr>
        <w:spacing w:after="0" w:line="360" w:lineRule="auto"/>
        <w:ind w:firstLine="709"/>
        <w:jc w:val="both"/>
        <w:rPr>
          <w:rFonts w:ascii="Times New Roman" w:hAnsi="Times New Roman"/>
          <w:b/>
          <w:i/>
          <w:sz w:val="28"/>
          <w:szCs w:val="28"/>
        </w:rPr>
      </w:pP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"Что это?"</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Ребенок закрывает глаза. Ему предлагают пятью пальцами дотронуться до предмета, но не двигать ими. По фактуре нужно определить материал (можно использовать вату, мех, ткань, бумагу, кожу, дерево, пластмассу, металл).</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"Собери матрешку"</w:t>
      </w:r>
    </w:p>
    <w:p w:rsidR="005F32B4" w:rsidRPr="005F32B4" w:rsidRDefault="005F32B4" w:rsidP="005F32B4">
      <w:pPr>
        <w:spacing w:after="0" w:line="360" w:lineRule="auto"/>
        <w:ind w:firstLine="709"/>
        <w:jc w:val="both"/>
        <w:rPr>
          <w:rFonts w:ascii="Times New Roman" w:hAnsi="Times New Roman"/>
          <w:sz w:val="28"/>
          <w:szCs w:val="28"/>
        </w:rPr>
      </w:pPr>
      <w:r w:rsidRPr="005F32B4">
        <w:rPr>
          <w:rFonts w:ascii="Times New Roman" w:hAnsi="Times New Roman"/>
          <w:sz w:val="28"/>
          <w:szCs w:val="28"/>
        </w:rPr>
        <w:t>Двое играющих подходят к столу. Закрывают глаза. Перед ними две разобранные матрешки. По команде оба начинают собирать каждый свою матрешку - кто быстрее.</w:t>
      </w:r>
    </w:p>
    <w:p w:rsidR="005F32B4" w:rsidRPr="005F32B4"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b/>
          <w:i/>
          <w:sz w:val="28"/>
          <w:szCs w:val="28"/>
        </w:rPr>
        <w:t>"Угадай, что внутри"</w:t>
      </w:r>
    </w:p>
    <w:p w:rsidR="004603AA" w:rsidRPr="00502695" w:rsidRDefault="005F32B4" w:rsidP="005F32B4">
      <w:pPr>
        <w:spacing w:after="0" w:line="360" w:lineRule="auto"/>
        <w:ind w:firstLine="709"/>
        <w:jc w:val="both"/>
        <w:rPr>
          <w:rFonts w:ascii="Times New Roman" w:hAnsi="Times New Roman"/>
          <w:b/>
          <w:i/>
          <w:sz w:val="28"/>
          <w:szCs w:val="28"/>
        </w:rPr>
      </w:pPr>
      <w:r w:rsidRPr="005F32B4">
        <w:rPr>
          <w:rFonts w:ascii="Times New Roman" w:hAnsi="Times New Roman"/>
          <w:sz w:val="28"/>
          <w:szCs w:val="28"/>
        </w:rPr>
        <w:t>Играют двое. У каждого играющего ребенка в руках непрозрачный мешочек, наполненный мелкими предметами: шашками, колпачками ручек, пуговицами, ластиками, монетами, орехами и др. Взрослыйназывает предмет, игроки должны быстро на ощупь найти его и достать одной рукой, а другой держать мешочек. Кто быстрее это сделает?</w:t>
      </w:r>
    </w:p>
    <w:sectPr w:rsidR="004603AA" w:rsidRPr="00502695" w:rsidSect="00DE1CEB">
      <w:footerReference w:type="default" r:id="rId9"/>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2FA" w:rsidRDefault="004C62FA" w:rsidP="000D0474">
      <w:pPr>
        <w:spacing w:after="0" w:line="240" w:lineRule="auto"/>
      </w:pPr>
      <w:r>
        <w:separator/>
      </w:r>
    </w:p>
  </w:endnote>
  <w:endnote w:type="continuationSeparator" w:id="1">
    <w:p w:rsidR="004C62FA" w:rsidRDefault="004C62FA" w:rsidP="000D0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10F" w:rsidRPr="003052A1" w:rsidRDefault="00BE310F" w:rsidP="003052A1">
    <w:pPr>
      <w:pStyle w:val="ab"/>
      <w:jc w:val="center"/>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2FA" w:rsidRDefault="004C62FA" w:rsidP="000D0474">
      <w:pPr>
        <w:spacing w:after="0" w:line="240" w:lineRule="auto"/>
      </w:pPr>
      <w:r>
        <w:separator/>
      </w:r>
    </w:p>
  </w:footnote>
  <w:footnote w:type="continuationSeparator" w:id="1">
    <w:p w:rsidR="004C62FA" w:rsidRDefault="004C62FA" w:rsidP="000D04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78537E"/>
    <w:lvl w:ilvl="0">
      <w:numFmt w:val="bullet"/>
      <w:lvlText w:val="*"/>
      <w:lvlJc w:val="left"/>
    </w:lvl>
  </w:abstractNum>
  <w:abstractNum w:abstractNumId="1">
    <w:nsid w:val="09C86509"/>
    <w:multiLevelType w:val="hybridMultilevel"/>
    <w:tmpl w:val="D1D2017A"/>
    <w:lvl w:ilvl="0" w:tplc="3478537E">
      <w:start w:val="65535"/>
      <w:numFmt w:val="bullet"/>
      <w:lvlText w:val="—"/>
      <w:legacy w:legacy="1" w:legacySpace="0" w:legacyIndent="274"/>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1A18D8"/>
    <w:multiLevelType w:val="hybridMultilevel"/>
    <w:tmpl w:val="BC688A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FA7317"/>
    <w:multiLevelType w:val="hybridMultilevel"/>
    <w:tmpl w:val="F98AAEBA"/>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C207EFF"/>
    <w:multiLevelType w:val="hybridMultilevel"/>
    <w:tmpl w:val="785AAC86"/>
    <w:lvl w:ilvl="0" w:tplc="52E0D8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A62722"/>
    <w:multiLevelType w:val="hybridMultilevel"/>
    <w:tmpl w:val="1ACC6AEE"/>
    <w:lvl w:ilvl="0" w:tplc="347853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D64594"/>
    <w:multiLevelType w:val="hybridMultilevel"/>
    <w:tmpl w:val="F3FCB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683CA8"/>
    <w:multiLevelType w:val="hybridMultilevel"/>
    <w:tmpl w:val="6A4C45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7DA17D9"/>
    <w:multiLevelType w:val="hybridMultilevel"/>
    <w:tmpl w:val="20244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871458"/>
    <w:multiLevelType w:val="hybridMultilevel"/>
    <w:tmpl w:val="6938235C"/>
    <w:lvl w:ilvl="0" w:tplc="3478537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E7A09EE"/>
    <w:multiLevelType w:val="hybridMultilevel"/>
    <w:tmpl w:val="02CA73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E7B2B89"/>
    <w:multiLevelType w:val="hybridMultilevel"/>
    <w:tmpl w:val="CF0A58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7704E4B"/>
    <w:multiLevelType w:val="multilevel"/>
    <w:tmpl w:val="D2C6A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9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
    <w:abstractNumId w:val="1"/>
  </w:num>
  <w:num w:numId="5">
    <w:abstractNumId w:val="0"/>
    <w:lvlOverride w:ilvl="0">
      <w:lvl w:ilvl="0">
        <w:start w:val="65535"/>
        <w:numFmt w:val="bullet"/>
        <w:lvlText w:val="—"/>
        <w:legacy w:legacy="1" w:legacySpace="0" w:legacyIndent="28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7">
    <w:abstractNumId w:val="6"/>
  </w:num>
  <w:num w:numId="8">
    <w:abstractNumId w:val="10"/>
  </w:num>
  <w:num w:numId="9">
    <w:abstractNumId w:val="4"/>
  </w:num>
  <w:num w:numId="10">
    <w:abstractNumId w:val="2"/>
  </w:num>
  <w:num w:numId="11">
    <w:abstractNumId w:val="8"/>
  </w:num>
  <w:num w:numId="12">
    <w:abstractNumId w:val="5"/>
  </w:num>
  <w:num w:numId="13">
    <w:abstractNumId w:val="9"/>
  </w:num>
  <w:num w:numId="14">
    <w:abstractNumId w:val="7"/>
  </w:num>
  <w:num w:numId="15">
    <w:abstractNumId w:val="3"/>
  </w:num>
  <w:num w:numId="16">
    <w:abstractNumId w:val="12"/>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C5CAC"/>
    <w:rsid w:val="000063B8"/>
    <w:rsid w:val="00017951"/>
    <w:rsid w:val="000316D7"/>
    <w:rsid w:val="00046506"/>
    <w:rsid w:val="0006134F"/>
    <w:rsid w:val="00064E0E"/>
    <w:rsid w:val="00065BB9"/>
    <w:rsid w:val="00072584"/>
    <w:rsid w:val="00073E41"/>
    <w:rsid w:val="0008780D"/>
    <w:rsid w:val="00092FFE"/>
    <w:rsid w:val="00094A07"/>
    <w:rsid w:val="000968E6"/>
    <w:rsid w:val="000D0474"/>
    <w:rsid w:val="000D49C7"/>
    <w:rsid w:val="000E3E85"/>
    <w:rsid w:val="00117F7E"/>
    <w:rsid w:val="00121D8F"/>
    <w:rsid w:val="001377A7"/>
    <w:rsid w:val="00144AB5"/>
    <w:rsid w:val="001603CF"/>
    <w:rsid w:val="00177BF5"/>
    <w:rsid w:val="00184BCC"/>
    <w:rsid w:val="001A6C1D"/>
    <w:rsid w:val="001B667A"/>
    <w:rsid w:val="001C3DF5"/>
    <w:rsid w:val="001C560C"/>
    <w:rsid w:val="001D0D7E"/>
    <w:rsid w:val="001E2BE8"/>
    <w:rsid w:val="001E3B3B"/>
    <w:rsid w:val="001E50D1"/>
    <w:rsid w:val="00210089"/>
    <w:rsid w:val="002157AB"/>
    <w:rsid w:val="00220183"/>
    <w:rsid w:val="00221359"/>
    <w:rsid w:val="00223BFD"/>
    <w:rsid w:val="002560AF"/>
    <w:rsid w:val="00262793"/>
    <w:rsid w:val="00293173"/>
    <w:rsid w:val="00297657"/>
    <w:rsid w:val="002977D5"/>
    <w:rsid w:val="002A180F"/>
    <w:rsid w:val="002B7A34"/>
    <w:rsid w:val="002C00E3"/>
    <w:rsid w:val="002E4432"/>
    <w:rsid w:val="003009FC"/>
    <w:rsid w:val="003052A1"/>
    <w:rsid w:val="00306234"/>
    <w:rsid w:val="0030786C"/>
    <w:rsid w:val="00311C53"/>
    <w:rsid w:val="003143B8"/>
    <w:rsid w:val="00316F97"/>
    <w:rsid w:val="003261BB"/>
    <w:rsid w:val="00330EA6"/>
    <w:rsid w:val="003528E3"/>
    <w:rsid w:val="00352AA3"/>
    <w:rsid w:val="0036099A"/>
    <w:rsid w:val="0036432E"/>
    <w:rsid w:val="0037502E"/>
    <w:rsid w:val="003834CE"/>
    <w:rsid w:val="003936E1"/>
    <w:rsid w:val="003A78F6"/>
    <w:rsid w:val="003D5A23"/>
    <w:rsid w:val="003E63AF"/>
    <w:rsid w:val="00442F1B"/>
    <w:rsid w:val="00446702"/>
    <w:rsid w:val="00456DA4"/>
    <w:rsid w:val="004603AA"/>
    <w:rsid w:val="00480B40"/>
    <w:rsid w:val="004A3A68"/>
    <w:rsid w:val="004B2062"/>
    <w:rsid w:val="004C62FA"/>
    <w:rsid w:val="00502695"/>
    <w:rsid w:val="00503B77"/>
    <w:rsid w:val="005139B3"/>
    <w:rsid w:val="00525334"/>
    <w:rsid w:val="00532CD7"/>
    <w:rsid w:val="00564E17"/>
    <w:rsid w:val="005929EF"/>
    <w:rsid w:val="005A27F3"/>
    <w:rsid w:val="005A5955"/>
    <w:rsid w:val="005B2993"/>
    <w:rsid w:val="005B4C9B"/>
    <w:rsid w:val="005D289D"/>
    <w:rsid w:val="005D33BE"/>
    <w:rsid w:val="005E18C1"/>
    <w:rsid w:val="005E5436"/>
    <w:rsid w:val="005F32B4"/>
    <w:rsid w:val="00615486"/>
    <w:rsid w:val="00616738"/>
    <w:rsid w:val="0062364D"/>
    <w:rsid w:val="00624A18"/>
    <w:rsid w:val="0063006D"/>
    <w:rsid w:val="00642AEF"/>
    <w:rsid w:val="0064752D"/>
    <w:rsid w:val="00647FB2"/>
    <w:rsid w:val="00651AC5"/>
    <w:rsid w:val="0065471C"/>
    <w:rsid w:val="00657C09"/>
    <w:rsid w:val="00682395"/>
    <w:rsid w:val="00682735"/>
    <w:rsid w:val="00682CF7"/>
    <w:rsid w:val="00690BDA"/>
    <w:rsid w:val="00692216"/>
    <w:rsid w:val="00694E0F"/>
    <w:rsid w:val="006A450C"/>
    <w:rsid w:val="006E7D84"/>
    <w:rsid w:val="0070511C"/>
    <w:rsid w:val="00713529"/>
    <w:rsid w:val="0071382E"/>
    <w:rsid w:val="00720411"/>
    <w:rsid w:val="00721DB4"/>
    <w:rsid w:val="0073285C"/>
    <w:rsid w:val="00735A01"/>
    <w:rsid w:val="00745F0F"/>
    <w:rsid w:val="007511FE"/>
    <w:rsid w:val="0075208D"/>
    <w:rsid w:val="00762315"/>
    <w:rsid w:val="00771851"/>
    <w:rsid w:val="0077779B"/>
    <w:rsid w:val="007840C1"/>
    <w:rsid w:val="00792784"/>
    <w:rsid w:val="00795459"/>
    <w:rsid w:val="007A1299"/>
    <w:rsid w:val="007A5B52"/>
    <w:rsid w:val="007C1E5E"/>
    <w:rsid w:val="007C2132"/>
    <w:rsid w:val="007C57A8"/>
    <w:rsid w:val="007D4BC8"/>
    <w:rsid w:val="007F30BA"/>
    <w:rsid w:val="008134F1"/>
    <w:rsid w:val="00813DFD"/>
    <w:rsid w:val="008208E7"/>
    <w:rsid w:val="0085390A"/>
    <w:rsid w:val="00860BD8"/>
    <w:rsid w:val="00871A32"/>
    <w:rsid w:val="00874D1E"/>
    <w:rsid w:val="00883303"/>
    <w:rsid w:val="008A08FC"/>
    <w:rsid w:val="008B1613"/>
    <w:rsid w:val="008C7B3E"/>
    <w:rsid w:val="008D321D"/>
    <w:rsid w:val="008E3EE7"/>
    <w:rsid w:val="008E7C9F"/>
    <w:rsid w:val="008F30E2"/>
    <w:rsid w:val="00905721"/>
    <w:rsid w:val="00915B21"/>
    <w:rsid w:val="009273C0"/>
    <w:rsid w:val="00930F22"/>
    <w:rsid w:val="009424A7"/>
    <w:rsid w:val="0096297E"/>
    <w:rsid w:val="009827EE"/>
    <w:rsid w:val="00983AF9"/>
    <w:rsid w:val="00992323"/>
    <w:rsid w:val="009A3C8A"/>
    <w:rsid w:val="009B3245"/>
    <w:rsid w:val="009C2258"/>
    <w:rsid w:val="009C3B6B"/>
    <w:rsid w:val="009D6B63"/>
    <w:rsid w:val="009E05FB"/>
    <w:rsid w:val="009E7F35"/>
    <w:rsid w:val="009F4260"/>
    <w:rsid w:val="00A01114"/>
    <w:rsid w:val="00A154B1"/>
    <w:rsid w:val="00A24210"/>
    <w:rsid w:val="00A3517B"/>
    <w:rsid w:val="00A47FDC"/>
    <w:rsid w:val="00A53044"/>
    <w:rsid w:val="00A6410C"/>
    <w:rsid w:val="00A64275"/>
    <w:rsid w:val="00A65BF6"/>
    <w:rsid w:val="00A86B5B"/>
    <w:rsid w:val="00A90407"/>
    <w:rsid w:val="00AA3436"/>
    <w:rsid w:val="00AC4AE9"/>
    <w:rsid w:val="00AD261E"/>
    <w:rsid w:val="00AE3B52"/>
    <w:rsid w:val="00AF28C1"/>
    <w:rsid w:val="00B1222F"/>
    <w:rsid w:val="00B21FC1"/>
    <w:rsid w:val="00B22231"/>
    <w:rsid w:val="00B224A4"/>
    <w:rsid w:val="00B33151"/>
    <w:rsid w:val="00B42C12"/>
    <w:rsid w:val="00B453E7"/>
    <w:rsid w:val="00B55013"/>
    <w:rsid w:val="00B638FE"/>
    <w:rsid w:val="00B7703E"/>
    <w:rsid w:val="00B869CC"/>
    <w:rsid w:val="00B91E96"/>
    <w:rsid w:val="00BA12C4"/>
    <w:rsid w:val="00BA3AC4"/>
    <w:rsid w:val="00BB0F92"/>
    <w:rsid w:val="00BB1438"/>
    <w:rsid w:val="00BC03A5"/>
    <w:rsid w:val="00BC2730"/>
    <w:rsid w:val="00BD0F1E"/>
    <w:rsid w:val="00BD73BE"/>
    <w:rsid w:val="00BE310F"/>
    <w:rsid w:val="00C27C2D"/>
    <w:rsid w:val="00C356B0"/>
    <w:rsid w:val="00C37949"/>
    <w:rsid w:val="00C65CBC"/>
    <w:rsid w:val="00C668D6"/>
    <w:rsid w:val="00C92EAD"/>
    <w:rsid w:val="00C95F6B"/>
    <w:rsid w:val="00CA7BFC"/>
    <w:rsid w:val="00CB0F66"/>
    <w:rsid w:val="00CB4284"/>
    <w:rsid w:val="00CB7FEF"/>
    <w:rsid w:val="00CF2B83"/>
    <w:rsid w:val="00D15096"/>
    <w:rsid w:val="00D16BBC"/>
    <w:rsid w:val="00D47786"/>
    <w:rsid w:val="00D50856"/>
    <w:rsid w:val="00D91B70"/>
    <w:rsid w:val="00DA726F"/>
    <w:rsid w:val="00DE1CEB"/>
    <w:rsid w:val="00DE31D8"/>
    <w:rsid w:val="00DF4E49"/>
    <w:rsid w:val="00E01D4B"/>
    <w:rsid w:val="00E159C3"/>
    <w:rsid w:val="00E244A8"/>
    <w:rsid w:val="00E36CB1"/>
    <w:rsid w:val="00E52198"/>
    <w:rsid w:val="00E63954"/>
    <w:rsid w:val="00E65D71"/>
    <w:rsid w:val="00E7621F"/>
    <w:rsid w:val="00E83387"/>
    <w:rsid w:val="00EA0AB6"/>
    <w:rsid w:val="00EA72D1"/>
    <w:rsid w:val="00EA7FE8"/>
    <w:rsid w:val="00EB1395"/>
    <w:rsid w:val="00EB5969"/>
    <w:rsid w:val="00EC3B51"/>
    <w:rsid w:val="00EC5CAC"/>
    <w:rsid w:val="00EE6400"/>
    <w:rsid w:val="00EF5943"/>
    <w:rsid w:val="00F01681"/>
    <w:rsid w:val="00F37ABC"/>
    <w:rsid w:val="00F53A3B"/>
    <w:rsid w:val="00F60A11"/>
    <w:rsid w:val="00F66FD8"/>
    <w:rsid w:val="00F75990"/>
    <w:rsid w:val="00F81728"/>
    <w:rsid w:val="00F84600"/>
    <w:rsid w:val="00F909AC"/>
    <w:rsid w:val="00F96875"/>
    <w:rsid w:val="00F969CF"/>
    <w:rsid w:val="00FA16AA"/>
    <w:rsid w:val="00FA1924"/>
    <w:rsid w:val="00FA757E"/>
    <w:rsid w:val="00FB5F1C"/>
    <w:rsid w:val="00FB7973"/>
    <w:rsid w:val="00FC092E"/>
    <w:rsid w:val="00FC0CED"/>
    <w:rsid w:val="00FC1DAA"/>
    <w:rsid w:val="00FC2BDA"/>
    <w:rsid w:val="00FC41B8"/>
    <w:rsid w:val="00FC56E2"/>
    <w:rsid w:val="00FD12D5"/>
    <w:rsid w:val="00FD2292"/>
    <w:rsid w:val="00FD74E0"/>
    <w:rsid w:val="00FE3374"/>
    <w:rsid w:val="00FE62A7"/>
    <w:rsid w:val="00FF39E1"/>
    <w:rsid w:val="00FF45B1"/>
    <w:rsid w:val="00FF52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CA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30373e324b39">
    <w:name w:val="Б11а30з37о3eв32ы4bй39"/>
    <w:rsid w:val="00EC5CAC"/>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bidi="hi-IN"/>
    </w:rPr>
  </w:style>
  <w:style w:type="paragraph" w:customStyle="1" w:styleId="2142383b4c1f3e483840383d35">
    <w:name w:val="С21т42и38л3bь4c П1fо3e ш48и38р40и38н3dе35"/>
    <w:basedOn w:val="1130373e324b39"/>
    <w:uiPriority w:val="99"/>
    <w:rsid w:val="00EC5CAC"/>
    <w:pPr>
      <w:jc w:val="both"/>
    </w:pPr>
  </w:style>
  <w:style w:type="character" w:customStyle="1" w:styleId="apple-converted-space">
    <w:name w:val="apple-converted-space"/>
    <w:basedOn w:val="a0"/>
    <w:rsid w:val="008C7B3E"/>
  </w:style>
  <w:style w:type="paragraph" w:customStyle="1" w:styleId="c12">
    <w:name w:val="c12"/>
    <w:basedOn w:val="a"/>
    <w:rsid w:val="008C7B3E"/>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8C7B3E"/>
  </w:style>
  <w:style w:type="paragraph" w:customStyle="1" w:styleId="c7">
    <w:name w:val="c7"/>
    <w:basedOn w:val="a"/>
    <w:rsid w:val="008C7B3E"/>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uiPriority w:val="99"/>
    <w:semiHidden/>
    <w:unhideWhenUsed/>
    <w:rsid w:val="002976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7657"/>
    <w:rPr>
      <w:rFonts w:ascii="Tahoma" w:eastAsia="Times New Roman" w:hAnsi="Tahoma" w:cs="Tahoma"/>
      <w:sz w:val="16"/>
      <w:szCs w:val="16"/>
      <w:lang w:eastAsia="ru-RU"/>
    </w:rPr>
  </w:style>
  <w:style w:type="table" w:styleId="a5">
    <w:name w:val="Table Grid"/>
    <w:basedOn w:val="a1"/>
    <w:uiPriority w:val="59"/>
    <w:rsid w:val="000063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D50856"/>
    <w:pPr>
      <w:widowControl w:val="0"/>
      <w:spacing w:after="0" w:line="320" w:lineRule="auto"/>
      <w:jc w:val="both"/>
    </w:pPr>
    <w:rPr>
      <w:rFonts w:ascii="Times New Roman" w:eastAsia="Times New Roman" w:hAnsi="Times New Roman" w:cs="Times New Roman"/>
      <w:snapToGrid w:val="0"/>
      <w:sz w:val="18"/>
      <w:szCs w:val="20"/>
      <w:lang w:eastAsia="ru-RU"/>
    </w:rPr>
  </w:style>
  <w:style w:type="paragraph" w:styleId="a6">
    <w:name w:val="No Spacing"/>
    <w:uiPriority w:val="1"/>
    <w:qFormat/>
    <w:rsid w:val="000968E6"/>
    <w:pPr>
      <w:spacing w:after="0" w:line="240" w:lineRule="auto"/>
    </w:pPr>
  </w:style>
  <w:style w:type="paragraph" w:styleId="a7">
    <w:name w:val="List Paragraph"/>
    <w:basedOn w:val="a"/>
    <w:uiPriority w:val="34"/>
    <w:qFormat/>
    <w:rsid w:val="000968E6"/>
    <w:pPr>
      <w:ind w:left="720"/>
      <w:contextualSpacing/>
    </w:pPr>
    <w:rPr>
      <w:rFonts w:asciiTheme="minorHAnsi" w:eastAsiaTheme="minorHAnsi" w:hAnsiTheme="minorHAnsi" w:cstheme="minorBidi"/>
      <w:lang w:eastAsia="en-US"/>
    </w:rPr>
  </w:style>
  <w:style w:type="paragraph" w:styleId="a8">
    <w:name w:val="Normal (Web)"/>
    <w:basedOn w:val="a"/>
    <w:uiPriority w:val="99"/>
    <w:semiHidden/>
    <w:unhideWhenUsed/>
    <w:rsid w:val="00144AB5"/>
    <w:pPr>
      <w:spacing w:before="100" w:beforeAutospacing="1" w:after="100" w:afterAutospacing="1" w:line="240" w:lineRule="auto"/>
    </w:pPr>
    <w:rPr>
      <w:rFonts w:ascii="Times New Roman" w:hAnsi="Times New Roman"/>
      <w:sz w:val="24"/>
      <w:szCs w:val="24"/>
    </w:rPr>
  </w:style>
  <w:style w:type="paragraph" w:styleId="a9">
    <w:name w:val="header"/>
    <w:basedOn w:val="a"/>
    <w:link w:val="aa"/>
    <w:uiPriority w:val="99"/>
    <w:unhideWhenUsed/>
    <w:rsid w:val="000D047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D0474"/>
    <w:rPr>
      <w:rFonts w:ascii="Calibri" w:eastAsia="Times New Roman" w:hAnsi="Calibri" w:cs="Times New Roman"/>
      <w:lang w:eastAsia="ru-RU"/>
    </w:rPr>
  </w:style>
  <w:style w:type="paragraph" w:styleId="ab">
    <w:name w:val="footer"/>
    <w:basedOn w:val="a"/>
    <w:link w:val="ac"/>
    <w:uiPriority w:val="99"/>
    <w:unhideWhenUsed/>
    <w:rsid w:val="000D047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D0474"/>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CA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30373e324b39">
    <w:name w:val="Б11а30з37о3eв32ы4bй39"/>
    <w:rsid w:val="00EC5CAC"/>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zh-CN" w:bidi="hi-IN"/>
    </w:rPr>
  </w:style>
  <w:style w:type="paragraph" w:customStyle="1" w:styleId="2142383b4c1f3e483840383d35">
    <w:name w:val="С21т42и38л3bь4c П1fо3e ш48и38р40и38н3dе35"/>
    <w:basedOn w:val="1130373e324b39"/>
    <w:uiPriority w:val="99"/>
    <w:rsid w:val="00EC5CAC"/>
    <w:pPr>
      <w:jc w:val="both"/>
    </w:pPr>
  </w:style>
  <w:style w:type="character" w:customStyle="1" w:styleId="apple-converted-space">
    <w:name w:val="apple-converted-space"/>
    <w:basedOn w:val="a0"/>
    <w:rsid w:val="008C7B3E"/>
  </w:style>
  <w:style w:type="paragraph" w:customStyle="1" w:styleId="c12">
    <w:name w:val="c12"/>
    <w:basedOn w:val="a"/>
    <w:rsid w:val="008C7B3E"/>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8C7B3E"/>
  </w:style>
  <w:style w:type="paragraph" w:customStyle="1" w:styleId="c7">
    <w:name w:val="c7"/>
    <w:basedOn w:val="a"/>
    <w:rsid w:val="008C7B3E"/>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uiPriority w:val="99"/>
    <w:semiHidden/>
    <w:unhideWhenUsed/>
    <w:rsid w:val="002976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7657"/>
    <w:rPr>
      <w:rFonts w:ascii="Tahoma" w:eastAsia="Times New Roman" w:hAnsi="Tahoma" w:cs="Tahoma"/>
      <w:sz w:val="16"/>
      <w:szCs w:val="16"/>
      <w:lang w:eastAsia="ru-RU"/>
    </w:rPr>
  </w:style>
  <w:style w:type="table" w:styleId="a5">
    <w:name w:val="Table Grid"/>
    <w:basedOn w:val="a1"/>
    <w:uiPriority w:val="59"/>
    <w:rsid w:val="000063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D50856"/>
    <w:pPr>
      <w:widowControl w:val="0"/>
      <w:spacing w:after="0" w:line="320" w:lineRule="auto"/>
      <w:jc w:val="both"/>
    </w:pPr>
    <w:rPr>
      <w:rFonts w:ascii="Times New Roman" w:eastAsia="Times New Roman" w:hAnsi="Times New Roman" w:cs="Times New Roman"/>
      <w:snapToGrid w:val="0"/>
      <w:sz w:val="18"/>
      <w:szCs w:val="20"/>
      <w:lang w:eastAsia="ru-RU"/>
    </w:rPr>
  </w:style>
  <w:style w:type="paragraph" w:styleId="a6">
    <w:name w:val="No Spacing"/>
    <w:uiPriority w:val="1"/>
    <w:qFormat/>
    <w:rsid w:val="000968E6"/>
    <w:pPr>
      <w:spacing w:after="0" w:line="240" w:lineRule="auto"/>
    </w:pPr>
  </w:style>
  <w:style w:type="paragraph" w:styleId="a7">
    <w:name w:val="List Paragraph"/>
    <w:basedOn w:val="a"/>
    <w:uiPriority w:val="34"/>
    <w:qFormat/>
    <w:rsid w:val="000968E6"/>
    <w:pPr>
      <w:ind w:left="720"/>
      <w:contextualSpacing/>
    </w:pPr>
    <w:rPr>
      <w:rFonts w:asciiTheme="minorHAnsi" w:eastAsiaTheme="minorHAnsi" w:hAnsiTheme="minorHAnsi" w:cstheme="minorBidi"/>
      <w:lang w:eastAsia="en-US"/>
    </w:rPr>
  </w:style>
  <w:style w:type="paragraph" w:styleId="a8">
    <w:name w:val="Normal (Web)"/>
    <w:basedOn w:val="a"/>
    <w:uiPriority w:val="99"/>
    <w:semiHidden/>
    <w:unhideWhenUsed/>
    <w:rsid w:val="00144AB5"/>
    <w:pPr>
      <w:spacing w:before="100" w:beforeAutospacing="1" w:after="100" w:afterAutospacing="1" w:line="240" w:lineRule="auto"/>
    </w:pPr>
    <w:rPr>
      <w:rFonts w:ascii="Times New Roman" w:hAnsi="Times New Roman"/>
      <w:sz w:val="24"/>
      <w:szCs w:val="24"/>
    </w:rPr>
  </w:style>
  <w:style w:type="paragraph" w:styleId="a9">
    <w:name w:val="header"/>
    <w:basedOn w:val="a"/>
    <w:link w:val="aa"/>
    <w:uiPriority w:val="99"/>
    <w:unhideWhenUsed/>
    <w:rsid w:val="000D047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D0474"/>
    <w:rPr>
      <w:rFonts w:ascii="Calibri" w:eastAsia="Times New Roman" w:hAnsi="Calibri" w:cs="Times New Roman"/>
      <w:lang w:eastAsia="ru-RU"/>
    </w:rPr>
  </w:style>
  <w:style w:type="paragraph" w:styleId="ab">
    <w:name w:val="footer"/>
    <w:basedOn w:val="a"/>
    <w:link w:val="ac"/>
    <w:uiPriority w:val="99"/>
    <w:unhideWhenUsed/>
    <w:rsid w:val="000D047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D0474"/>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49561858">
      <w:bodyDiv w:val="1"/>
      <w:marLeft w:val="0"/>
      <w:marRight w:val="0"/>
      <w:marTop w:val="0"/>
      <w:marBottom w:val="0"/>
      <w:divBdr>
        <w:top w:val="none" w:sz="0" w:space="0" w:color="auto"/>
        <w:left w:val="none" w:sz="0" w:space="0" w:color="auto"/>
        <w:bottom w:val="none" w:sz="0" w:space="0" w:color="auto"/>
        <w:right w:val="none" w:sz="0" w:space="0" w:color="auto"/>
      </w:divBdr>
    </w:div>
    <w:div w:id="275337240">
      <w:bodyDiv w:val="1"/>
      <w:marLeft w:val="0"/>
      <w:marRight w:val="0"/>
      <w:marTop w:val="0"/>
      <w:marBottom w:val="0"/>
      <w:divBdr>
        <w:top w:val="none" w:sz="0" w:space="0" w:color="auto"/>
        <w:left w:val="none" w:sz="0" w:space="0" w:color="auto"/>
        <w:bottom w:val="none" w:sz="0" w:space="0" w:color="auto"/>
        <w:right w:val="none" w:sz="0" w:space="0" w:color="auto"/>
      </w:divBdr>
    </w:div>
    <w:div w:id="418866345">
      <w:bodyDiv w:val="1"/>
      <w:marLeft w:val="0"/>
      <w:marRight w:val="0"/>
      <w:marTop w:val="0"/>
      <w:marBottom w:val="0"/>
      <w:divBdr>
        <w:top w:val="none" w:sz="0" w:space="0" w:color="auto"/>
        <w:left w:val="none" w:sz="0" w:space="0" w:color="auto"/>
        <w:bottom w:val="none" w:sz="0" w:space="0" w:color="auto"/>
        <w:right w:val="none" w:sz="0" w:space="0" w:color="auto"/>
      </w:divBdr>
    </w:div>
    <w:div w:id="484473892">
      <w:bodyDiv w:val="1"/>
      <w:marLeft w:val="0"/>
      <w:marRight w:val="0"/>
      <w:marTop w:val="0"/>
      <w:marBottom w:val="0"/>
      <w:divBdr>
        <w:top w:val="none" w:sz="0" w:space="0" w:color="auto"/>
        <w:left w:val="none" w:sz="0" w:space="0" w:color="auto"/>
        <w:bottom w:val="none" w:sz="0" w:space="0" w:color="auto"/>
        <w:right w:val="none" w:sz="0" w:space="0" w:color="auto"/>
      </w:divBdr>
    </w:div>
    <w:div w:id="552933477">
      <w:bodyDiv w:val="1"/>
      <w:marLeft w:val="0"/>
      <w:marRight w:val="0"/>
      <w:marTop w:val="0"/>
      <w:marBottom w:val="0"/>
      <w:divBdr>
        <w:top w:val="none" w:sz="0" w:space="0" w:color="auto"/>
        <w:left w:val="none" w:sz="0" w:space="0" w:color="auto"/>
        <w:bottom w:val="none" w:sz="0" w:space="0" w:color="auto"/>
        <w:right w:val="none" w:sz="0" w:space="0" w:color="auto"/>
      </w:divBdr>
    </w:div>
    <w:div w:id="730544114">
      <w:bodyDiv w:val="1"/>
      <w:marLeft w:val="0"/>
      <w:marRight w:val="0"/>
      <w:marTop w:val="0"/>
      <w:marBottom w:val="0"/>
      <w:divBdr>
        <w:top w:val="none" w:sz="0" w:space="0" w:color="auto"/>
        <w:left w:val="none" w:sz="0" w:space="0" w:color="auto"/>
        <w:bottom w:val="none" w:sz="0" w:space="0" w:color="auto"/>
        <w:right w:val="none" w:sz="0" w:space="0" w:color="auto"/>
      </w:divBdr>
    </w:div>
    <w:div w:id="937565760">
      <w:bodyDiv w:val="1"/>
      <w:marLeft w:val="0"/>
      <w:marRight w:val="0"/>
      <w:marTop w:val="0"/>
      <w:marBottom w:val="0"/>
      <w:divBdr>
        <w:top w:val="none" w:sz="0" w:space="0" w:color="auto"/>
        <w:left w:val="none" w:sz="0" w:space="0" w:color="auto"/>
        <w:bottom w:val="none" w:sz="0" w:space="0" w:color="auto"/>
        <w:right w:val="none" w:sz="0" w:space="0" w:color="auto"/>
      </w:divBdr>
    </w:div>
    <w:div w:id="149425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E2347-05B3-4D1B-93FF-674FE221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99</Pages>
  <Words>22514</Words>
  <Characters>128336</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cp:lastModifiedBy>
  <cp:revision>5</cp:revision>
  <cp:lastPrinted>2026-08-29T20:36:00Z</cp:lastPrinted>
  <dcterms:created xsi:type="dcterms:W3CDTF">2025-02-19T09:57:00Z</dcterms:created>
  <dcterms:modified xsi:type="dcterms:W3CDTF">2026-08-31T13:32:00Z</dcterms:modified>
</cp:coreProperties>
</file>